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500A25A7" w:rsidP="316FB5DD" w:rsidRDefault="500A25A7" w14:paraId="4270D913" w14:textId="53220EB6">
      <w:pPr>
        <w:pStyle w:val="Normal"/>
        <w:spacing w:after="160" w:afterAutospacing="off" w:line="257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nb-NO"/>
        </w:rPr>
      </w:pPr>
      <w:r w:rsidRPr="316FB5DD" w:rsidR="675E3DEA">
        <w:rPr>
          <w:rFonts w:ascii="Calibri" w:hAnsi="Calibri" w:eastAsia="Calibri" w:cs="Calibri"/>
          <w:noProof w:val="0"/>
          <w:sz w:val="36"/>
          <w:szCs w:val="36"/>
          <w:lang w:val="nb-NO"/>
        </w:rPr>
        <w:t>Risikovurdering for hytteutleie – DNT Telemark</w:t>
      </w:r>
    </w:p>
    <w:p w:rsidR="500A25A7" w:rsidP="316FB5DD" w:rsidRDefault="500A25A7" w14:paraId="4800EB6E" w14:textId="1A250995">
      <w:pPr>
        <w:spacing w:after="160" w:afterAutospacing="off" w:line="257" w:lineRule="auto"/>
      </w:pPr>
      <w:r w:rsidRPr="316FB5DD" w:rsidR="675E3DEA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</w:t>
      </w:r>
    </w:p>
    <w:p w:rsidR="500A25A7" w:rsidP="316FB5DD" w:rsidRDefault="500A25A7" w14:paraId="64B78B89" w14:textId="07C2CC32">
      <w:pPr>
        <w:spacing w:after="160" w:afterAutospacing="off" w:line="257" w:lineRule="auto"/>
      </w:pPr>
      <w:r w:rsidRPr="316FB5DD" w:rsidR="675E3DEA">
        <w:rPr>
          <w:rFonts w:ascii="Calibri" w:hAnsi="Calibri" w:eastAsia="Calibri" w:cs="Calibri"/>
          <w:noProof w:val="0"/>
          <w:sz w:val="22"/>
          <w:szCs w:val="22"/>
          <w:lang w:val="nb-NO"/>
        </w:rPr>
        <w:t>Til informasjon:</w:t>
      </w:r>
    </w:p>
    <w:p w:rsidR="500A25A7" w:rsidP="316FB5DD" w:rsidRDefault="500A25A7" w14:paraId="0CD41C20" w14:textId="53D04ABF">
      <w:pPr>
        <w:spacing w:after="160" w:afterAutospacing="off" w:line="257" w:lineRule="auto"/>
      </w:pPr>
      <w:r w:rsidRPr="316FB5DD" w:rsidR="675E3DEA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Turleder/turarrangør plikter å sette seg inn i turens risikomomenter </w:t>
      </w:r>
      <w:r w:rsidRPr="316FB5DD" w:rsidR="675E3DEA">
        <w:rPr>
          <w:rFonts w:ascii="Calibri" w:hAnsi="Calibri" w:eastAsia="Calibri" w:cs="Calibri"/>
          <w:noProof w:val="0"/>
          <w:sz w:val="22"/>
          <w:szCs w:val="22"/>
          <w:u w:val="single"/>
          <w:lang w:val="nb-NO"/>
        </w:rPr>
        <w:t>før turens start</w:t>
      </w:r>
      <w:r w:rsidRPr="316FB5DD" w:rsidR="675E3DEA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. Skjemaet er ment som et verktøy i risikovurderingsarbeidet. Skjemaet er ikke fullstendig, det er derfor viktig at du vurderer om innlagte risikomomenter er tilstrekkelig dekkende for nettopp din tur – hvis ikke, før opp ekstra vurderinger som du syntes bør være med, før du sender inn skjemaet. I siste kolonnen oppfordrer vi deg å vurdere om risikomomentet er relevant for turen din eller ikke. Skriv «ikke relevant» om det er noe du ikke mener bør tas høyde for. </w:t>
      </w:r>
    </w:p>
    <w:p w:rsidR="500A25A7" w:rsidP="316FB5DD" w:rsidRDefault="500A25A7" w14:paraId="7C2537DB" w14:textId="048928AF">
      <w:pPr>
        <w:spacing w:after="160" w:afterAutospacing="off" w:line="257" w:lineRule="auto"/>
      </w:pPr>
      <w:r w:rsidRPr="316FB5DD" w:rsidR="675E3DEA">
        <w:rPr>
          <w:rFonts w:ascii="Calibri" w:hAnsi="Calibri" w:eastAsia="Calibri" w:cs="Calibri"/>
          <w:noProof w:val="0"/>
          <w:sz w:val="22"/>
          <w:szCs w:val="22"/>
          <w:lang w:val="nb-NO"/>
        </w:rPr>
        <w:t>Som tur- og dugnadsleder må du tenke; hva kan skje fra turens start til slutt, hvor og hvilke tiltak kan jeg gjøre for å forhindre uhell?</w:t>
      </w:r>
      <w:r>
        <w:br/>
      </w:r>
      <w:r w:rsidRPr="316FB5DD" w:rsidR="675E3DEA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Vi oppfordrer deg til å gå igjennom risikomomentene sammen med deltakerne før dere begir dere ut på tur, enten i ferdaråd på parkeringsplassen, eller send ut skjemaet til deltakerne før tur. </w:t>
      </w:r>
    </w:p>
    <w:p w:rsidR="500A25A7" w:rsidP="316FB5DD" w:rsidRDefault="500A25A7" w14:paraId="4B933B8A" w14:textId="2D9C62B3">
      <w:pPr>
        <w:spacing w:after="160" w:afterAutospacing="off" w:line="257" w:lineRule="auto"/>
      </w:pPr>
      <w:r w:rsidRPr="316FB5DD" w:rsidR="675E3DEA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Administrasjonen i DNT Telemark vil gjerne ha tilbakemeldinger vedr. forbedringer vi kan gjøre med tanker på rutine og sikkerhetsarbeidet. Send det til oss på </w:t>
      </w:r>
      <w:hyperlink r:id="R72c70d74c7154afe">
        <w:r w:rsidRPr="316FB5DD" w:rsidR="675E3DEA">
          <w:rPr>
            <w:rStyle w:val="Hyperkobling"/>
            <w:rFonts w:ascii="Calibri" w:hAnsi="Calibri" w:eastAsia="Calibri" w:cs="Calibri"/>
            <w:strike w:val="0"/>
            <w:dstrike w:val="0"/>
            <w:noProof w:val="0"/>
            <w:color w:val="0563C1"/>
            <w:sz w:val="22"/>
            <w:szCs w:val="22"/>
            <w:u w:val="single"/>
            <w:lang w:val="nb-NO"/>
          </w:rPr>
          <w:t>Frivillig.telemark@dnt.no</w:t>
        </w:r>
      </w:hyperlink>
      <w:r w:rsidRPr="316FB5DD" w:rsidR="675E3DEA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. </w:t>
      </w:r>
    </w:p>
    <w:p w:rsidR="500A25A7" w:rsidP="316FB5DD" w:rsidRDefault="500A25A7" w14:paraId="68B45E99" w14:textId="059BDB48">
      <w:pPr>
        <w:spacing w:after="160" w:afterAutospacing="off" w:line="257" w:lineRule="auto"/>
      </w:pPr>
      <w:r w:rsidRPr="316FB5DD" w:rsidR="675E3DEA">
        <w:rPr>
          <w:rFonts w:ascii="Calibri" w:hAnsi="Calibri" w:eastAsia="Calibri" w:cs="Calibri"/>
          <w:noProof w:val="0"/>
          <w:sz w:val="22"/>
          <w:szCs w:val="22"/>
          <w:lang w:val="nb-NO"/>
        </w:rPr>
        <w:t>Sammen skal vi bli de beste og tryggeste turarrangører!</w:t>
      </w:r>
    </w:p>
    <w:p w:rsidR="500A25A7" w:rsidP="316FB5DD" w:rsidRDefault="500A25A7" w14:paraId="42039F9D" w14:textId="6A167E6B">
      <w:pPr>
        <w:spacing w:after="160" w:afterAutospacing="off" w:line="257" w:lineRule="auto"/>
      </w:pPr>
      <w:r w:rsidRPr="316FB5DD" w:rsidR="675E3DEA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</w:t>
      </w:r>
    </w:p>
    <w:p w:rsidR="500A25A7" w:rsidP="316FB5DD" w:rsidRDefault="500A25A7" w14:paraId="78C74A4C" w14:textId="7F0FB5E4">
      <w:pPr>
        <w:spacing w:after="160" w:afterAutospacing="off" w:line="257" w:lineRule="auto"/>
      </w:pPr>
      <w:r w:rsidRPr="316FB5DD" w:rsidR="675E3DEA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Turhilsen </w:t>
      </w:r>
    </w:p>
    <w:p w:rsidR="500A25A7" w:rsidP="316FB5DD" w:rsidRDefault="500A25A7" w14:paraId="062AD670" w14:textId="486DFB91">
      <w:pPr>
        <w:spacing w:after="160" w:afterAutospacing="off" w:line="257" w:lineRule="auto"/>
      </w:pPr>
      <w:r w:rsidRPr="316FB5DD" w:rsidR="675E3DEA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Administrasjonen i Torggata.  </w:t>
      </w:r>
    </w:p>
    <w:p w:rsidR="500A25A7" w:rsidP="316FB5DD" w:rsidRDefault="500A25A7" w14:paraId="58301C04" w14:textId="096E6695">
      <w:pPr>
        <w:pStyle w:val="Normal"/>
        <w:rPr>
          <w:noProof w:val="0"/>
          <w:lang w:val="nb-NO"/>
        </w:rPr>
      </w:pPr>
    </w:p>
    <w:p w:rsidR="61382041" w:rsidP="61382041" w:rsidRDefault="61382041" w14:paraId="4C68E2C7" w14:textId="08DABA73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b-NO"/>
        </w:rPr>
      </w:pPr>
    </w:p>
    <w:p w:rsidR="61382041" w:rsidP="61382041" w:rsidRDefault="61382041" w14:paraId="061F9E8D" w14:textId="2B2321A4">
      <w:pPr>
        <w:pStyle w:val="Overskrift1"/>
      </w:pPr>
    </w:p>
    <w:p w:rsidR="316FB5DD" w:rsidP="316FB5DD" w:rsidRDefault="316FB5DD" w14:paraId="0A2463B6" w14:textId="66242CAC">
      <w:pPr>
        <w:pStyle w:val="Normal"/>
      </w:pPr>
    </w:p>
    <w:p w:rsidRPr="00583EEE" w:rsidR="007118DA" w:rsidP="2328F575" w:rsidRDefault="00F65265" w14:paraId="58263E4E" w14:textId="5766655A">
      <w:pPr>
        <w:pStyle w:val="Overskrift1"/>
      </w:pPr>
      <w:r w:rsidR="00F65265">
        <w:rPr/>
        <w:t>R</w:t>
      </w:r>
      <w:r w:rsidR="447D8FFA">
        <w:rPr/>
        <w:t>ISIKOANALYSE FOR HYTTEN “X”</w:t>
      </w:r>
    </w:p>
    <w:tbl>
      <w:tblPr>
        <w:tblStyle w:val="Tabellrutenett"/>
        <w:tblpPr w:leftFromText="142" w:rightFromText="142" w:vertAnchor="text" w:horzAnchor="margin" w:tblpY="1"/>
        <w:tblW w:w="14312" w:type="dxa"/>
        <w:tblLook w:val="01E0" w:firstRow="1" w:lastRow="1" w:firstColumn="1" w:lastColumn="1" w:noHBand="0" w:noVBand="0"/>
      </w:tblPr>
      <w:tblGrid>
        <w:gridCol w:w="485"/>
        <w:gridCol w:w="3270"/>
        <w:gridCol w:w="3450"/>
        <w:gridCol w:w="5406"/>
        <w:gridCol w:w="1701"/>
      </w:tblGrid>
      <w:tr w:rsidRPr="00907F31" w:rsidR="004A1FF9" w:rsidTr="2328F575" w14:paraId="00F8ED16" w14:textId="77777777">
        <w:trPr>
          <w:tblHeader/>
        </w:trPr>
        <w:tc>
          <w:tcPr>
            <w:tcW w:w="485" w:type="dxa"/>
            <w:shd w:val="clear" w:color="auto" w:fill="D9D9D9" w:themeFill="background1" w:themeFillShade="D9"/>
            <w:tcMar/>
          </w:tcPr>
          <w:p w:rsidR="004A1FF9" w:rsidP="007B05F6" w:rsidRDefault="004A1FF9" w14:paraId="61562E74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07F31">
              <w:rPr>
                <w:rFonts w:ascii="Arial" w:hAnsi="Arial" w:cs="Arial"/>
                <w:b/>
                <w:sz w:val="18"/>
                <w:szCs w:val="18"/>
              </w:rPr>
              <w:t>ID</w:t>
            </w:r>
          </w:p>
          <w:p w:rsidRPr="00907F31" w:rsidR="004A1FF9" w:rsidP="007B05F6" w:rsidRDefault="004A1FF9" w14:paraId="424109E2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70" w:type="dxa"/>
            <w:shd w:val="clear" w:color="auto" w:fill="D9D9D9" w:themeFill="background1" w:themeFillShade="D9"/>
            <w:tcMar/>
          </w:tcPr>
          <w:p w:rsidR="004A1FF9" w:rsidP="007B05F6" w:rsidRDefault="004A1FF9" w14:paraId="5424F299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41E14">
              <w:rPr>
                <w:rFonts w:ascii="Arial" w:hAnsi="Arial" w:cs="Arial"/>
                <w:b/>
                <w:sz w:val="18"/>
                <w:szCs w:val="18"/>
              </w:rPr>
              <w:t>Identifikasjon av mulige initierende hendelser (farer, trusler, muligheter)</w:t>
            </w:r>
          </w:p>
          <w:p w:rsidRPr="00907F31" w:rsidR="004A1FF9" w:rsidP="007B05F6" w:rsidRDefault="004A1FF9" w14:paraId="287BCD12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50" w:type="dxa"/>
            <w:shd w:val="clear" w:color="auto" w:fill="D9D9D9" w:themeFill="background1" w:themeFillShade="D9"/>
            <w:tcMar/>
          </w:tcPr>
          <w:p w:rsidR="004A1FF9" w:rsidP="007B05F6" w:rsidRDefault="004A1FF9" w14:paraId="5037AD88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07F31">
              <w:rPr>
                <w:rFonts w:ascii="Arial" w:hAnsi="Arial" w:cs="Arial"/>
                <w:b/>
                <w:sz w:val="18"/>
                <w:szCs w:val="18"/>
              </w:rPr>
              <w:t>Vurdering av risiko</w:t>
            </w:r>
          </w:p>
          <w:p w:rsidR="004A1FF9" w:rsidP="007B05F6" w:rsidRDefault="004A1FF9" w14:paraId="03090B08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(beskriv størrelse av risiko med begrunnelse)</w:t>
            </w:r>
          </w:p>
          <w:p w:rsidRPr="00907F31" w:rsidR="004A1FF9" w:rsidP="007B05F6" w:rsidRDefault="004A1FF9" w14:paraId="0CF8F678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6" w:type="dxa"/>
            <w:shd w:val="clear" w:color="auto" w:fill="D9D9D9" w:themeFill="background1" w:themeFillShade="D9"/>
            <w:tcMar/>
          </w:tcPr>
          <w:p w:rsidRPr="00907F31" w:rsidR="004A1FF9" w:rsidP="007B05F6" w:rsidRDefault="004A1FF9" w14:paraId="461414CA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07F31">
              <w:rPr>
                <w:rFonts w:ascii="Arial" w:hAnsi="Arial" w:cs="Arial"/>
                <w:b/>
                <w:sz w:val="18"/>
                <w:szCs w:val="18"/>
              </w:rPr>
              <w:t xml:space="preserve">Vurdering av tiltak (nytte/kost og risiko </w:t>
            </w:r>
            <w:r>
              <w:rPr>
                <w:rFonts w:ascii="Arial" w:hAnsi="Arial" w:cs="Arial"/>
                <w:b/>
                <w:sz w:val="18"/>
                <w:szCs w:val="18"/>
              </w:rPr>
              <w:t>etter</w:t>
            </w:r>
            <w:r w:rsidRPr="00907F31">
              <w:rPr>
                <w:rFonts w:ascii="Arial" w:hAnsi="Arial" w:cs="Arial"/>
                <w:b/>
                <w:sz w:val="18"/>
                <w:szCs w:val="18"/>
              </w:rPr>
              <w:t xml:space="preserve"> tiltak)</w:t>
            </w:r>
          </w:p>
        </w:tc>
        <w:tc>
          <w:tcPr>
            <w:tcW w:w="1701" w:type="dxa"/>
            <w:shd w:val="clear" w:color="auto" w:fill="D9D9D9" w:themeFill="background1" w:themeFillShade="D9"/>
            <w:tcMar/>
          </w:tcPr>
          <w:p w:rsidR="004A1FF9" w:rsidP="007B05F6" w:rsidRDefault="004A1FF9" w14:paraId="0B6E66E3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07F31">
              <w:rPr>
                <w:rFonts w:ascii="Arial" w:hAnsi="Arial" w:cs="Arial"/>
                <w:b/>
                <w:sz w:val="18"/>
                <w:szCs w:val="18"/>
              </w:rPr>
              <w:t>Tiltak anbefales</w:t>
            </w:r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  <w:p w:rsidRPr="00657BFF" w:rsidR="004A1FF9" w:rsidP="007B05F6" w:rsidRDefault="004A1FF9" w14:paraId="256DD108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657BFF">
              <w:rPr>
                <w:rFonts w:ascii="Arial" w:hAnsi="Arial" w:cs="Arial"/>
                <w:sz w:val="12"/>
                <w:szCs w:val="18"/>
              </w:rPr>
              <w:t>(praktisk, budsjett, kontinuerlig forbedring, andre mål, +++)</w:t>
            </w:r>
          </w:p>
        </w:tc>
      </w:tr>
      <w:tr w:rsidR="00BB0151" w:rsidTr="2328F575" w14:paraId="54E6ED9A" w14:textId="77777777">
        <w:tc>
          <w:tcPr>
            <w:tcW w:w="485" w:type="dxa"/>
            <w:tcMar/>
          </w:tcPr>
          <w:p w:rsidRPr="00967488" w:rsidR="00BB0151" w:rsidP="00BB0151" w:rsidRDefault="00BB0151" w14:paraId="34B181B0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70" w:type="dxa"/>
            <w:tcMar/>
          </w:tcPr>
          <w:p w:rsidRPr="00115FD5" w:rsidR="00BB0151" w:rsidP="2328F575" w:rsidRDefault="00BB0151" w14:paraId="29A45F1D" w14:textId="2C1A7D0C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328F575" w:rsidR="00BB015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Brannalarmen utløses i garasj</w:t>
            </w:r>
            <w:r w:rsidRPr="2328F575" w:rsidR="66D039C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e</w:t>
            </w:r>
          </w:p>
          <w:p w:rsidRPr="00115FD5" w:rsidR="00BB0151" w:rsidP="00BB0151" w:rsidRDefault="00BB0151" w14:paraId="21E195D5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967488" w:rsidR="00BB0151" w:rsidP="00BB0151" w:rsidRDefault="00BB0151" w14:paraId="2A56138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0" w:type="dxa"/>
            <w:tcMar/>
          </w:tcPr>
          <w:p w:rsidRPr="00967488" w:rsidR="00BB0151" w:rsidP="2328F575" w:rsidRDefault="00BB0151" w14:paraId="6F71F722" w14:textId="284F9F44">
            <w:pPr>
              <w:pStyle w:val="Listeavsnitt"/>
              <w:numPr>
                <w:ilvl w:val="0"/>
                <w:numId w:val="42"/>
              </w:num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328F575" w:rsidR="00BB015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Kunden har ikke nøkkel til garasjene Og får ikke oversikt hvorfor alarmen utløses</w:t>
            </w:r>
          </w:p>
        </w:tc>
        <w:tc>
          <w:tcPr>
            <w:tcW w:w="5406" w:type="dxa"/>
            <w:tcMar/>
          </w:tcPr>
          <w:p w:rsidRPr="0074768B" w:rsidR="00BB0151" w:rsidP="0074768B" w:rsidRDefault="00BB0151" w14:paraId="0222BD61" w14:textId="6BC7B147">
            <w:pPr>
              <w:pStyle w:val="Listeavsnitt"/>
              <w:numPr>
                <w:ilvl w:val="0"/>
                <w:numId w:val="38"/>
              </w:numPr>
              <w:rPr>
                <w:rFonts w:ascii="Arial" w:hAnsi="Arial" w:cs="Arial"/>
                <w:sz w:val="18"/>
                <w:szCs w:val="18"/>
              </w:rPr>
            </w:pPr>
            <w:r w:rsidRPr="0074768B">
              <w:rPr>
                <w:rFonts w:asciiTheme="minorHAnsi" w:hAnsiTheme="minorHAnsi" w:cstheme="minorHAnsi"/>
                <w:sz w:val="22"/>
                <w:szCs w:val="22"/>
              </w:rPr>
              <w:t>Hvis det er tegn på brann, følg branninstruksen på hytta</w:t>
            </w:r>
          </w:p>
        </w:tc>
        <w:tc>
          <w:tcPr>
            <w:tcW w:w="1701" w:type="dxa"/>
            <w:tcMar/>
          </w:tcPr>
          <w:p w:rsidRPr="00967488" w:rsidR="00BB0151" w:rsidP="00BB0151" w:rsidRDefault="00BB0151" w14:paraId="09C7E69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0151" w:rsidTr="2328F575" w14:paraId="7484B489" w14:textId="77777777">
        <w:tc>
          <w:tcPr>
            <w:tcW w:w="485" w:type="dxa"/>
            <w:tcMar/>
          </w:tcPr>
          <w:p w:rsidRPr="00967488" w:rsidR="00BB0151" w:rsidP="00BB0151" w:rsidRDefault="00BB0151" w14:paraId="3A36123D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70" w:type="dxa"/>
            <w:tcMar/>
          </w:tcPr>
          <w:p w:rsidRPr="00115FD5" w:rsidR="00BB0151" w:rsidP="00BB0151" w:rsidRDefault="00BB0151" w14:paraId="110DE9E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5FD5">
              <w:rPr>
                <w:rFonts w:asciiTheme="minorHAnsi" w:hAnsiTheme="minorHAnsi" w:cstheme="minorHAnsi"/>
                <w:sz w:val="22"/>
                <w:szCs w:val="22"/>
              </w:rPr>
              <w:t>Antenne av natur når det fyres i bålpanner/utegrill</w:t>
            </w:r>
          </w:p>
          <w:p w:rsidR="00BB0151" w:rsidP="00BB0151" w:rsidRDefault="00BB0151" w14:paraId="5DD3CF62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115FD5" w:rsidR="00BB0151" w:rsidP="00BB0151" w:rsidRDefault="00BB0151" w14:paraId="21C7DBD6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967488" w:rsidR="00BB0151" w:rsidP="00BB0151" w:rsidRDefault="00BB0151" w14:paraId="56CB5E7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0" w:type="dxa"/>
            <w:tcMar/>
          </w:tcPr>
          <w:p w:rsidRPr="00967488" w:rsidR="00BB0151" w:rsidP="2328F575" w:rsidRDefault="00BB0151" w14:paraId="61A8E1D3" w14:textId="6F5B6C39">
            <w:pPr>
              <w:pStyle w:val="Listeavsnitt"/>
              <w:numPr>
                <w:ilvl w:val="0"/>
                <w:numId w:val="41"/>
              </w:numPr>
              <w:rPr>
                <w:rFonts w:ascii="Arial" w:hAnsi="Arial" w:cs="Arial"/>
                <w:sz w:val="18"/>
                <w:szCs w:val="18"/>
              </w:rPr>
            </w:pPr>
            <w:r w:rsidRPr="2328F575" w:rsidR="00BB015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Vegetasjon kan ta fyr, som kan spredes til hytta</w:t>
            </w:r>
          </w:p>
        </w:tc>
        <w:tc>
          <w:tcPr>
            <w:tcW w:w="5406" w:type="dxa"/>
            <w:tcMar/>
          </w:tcPr>
          <w:p w:rsidRPr="0074768B" w:rsidR="00BB0151" w:rsidP="0074768B" w:rsidRDefault="00BB0151" w14:paraId="26EC386A" w14:textId="1C553EC9">
            <w:pPr>
              <w:pStyle w:val="Listeavsnitt"/>
              <w:numPr>
                <w:ilvl w:val="0"/>
                <w:numId w:val="37"/>
              </w:numPr>
              <w:rPr>
                <w:rFonts w:ascii="Arial" w:hAnsi="Arial" w:cs="Arial"/>
                <w:sz w:val="18"/>
                <w:szCs w:val="18"/>
              </w:rPr>
            </w:pPr>
            <w:r w:rsidRPr="0074768B">
              <w:rPr>
                <w:rFonts w:asciiTheme="minorHAnsi" w:hAnsiTheme="minorHAnsi" w:cstheme="minorHAnsi"/>
                <w:sz w:val="22"/>
                <w:szCs w:val="22"/>
              </w:rPr>
              <w:t>Gjesten er orientert om hvor brannslukningsapparat er i hytta. Se plakat for rømningsveier og utstyr som henger i hytta.</w:t>
            </w:r>
          </w:p>
        </w:tc>
        <w:tc>
          <w:tcPr>
            <w:tcW w:w="1701" w:type="dxa"/>
            <w:tcMar/>
          </w:tcPr>
          <w:p w:rsidRPr="00967488" w:rsidR="00BB0151" w:rsidP="00BB0151" w:rsidRDefault="00BB0151" w14:paraId="4F3D0F6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0151" w:rsidTr="2328F575" w14:paraId="3963E485" w14:textId="77777777">
        <w:tc>
          <w:tcPr>
            <w:tcW w:w="485" w:type="dxa"/>
            <w:tcMar/>
          </w:tcPr>
          <w:p w:rsidRPr="00967488" w:rsidR="00BB0151" w:rsidP="00BB0151" w:rsidRDefault="00BB0151" w14:paraId="220EEEF9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70" w:type="dxa"/>
            <w:tcMar/>
          </w:tcPr>
          <w:p w:rsidRPr="00115FD5" w:rsidR="00BB0151" w:rsidP="00BB0151" w:rsidRDefault="00BB0151" w14:paraId="0D5676C5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5FD5">
              <w:rPr>
                <w:rFonts w:asciiTheme="minorHAnsi" w:hAnsiTheme="minorHAnsi" w:cstheme="minorHAnsi"/>
                <w:sz w:val="22"/>
                <w:szCs w:val="22"/>
              </w:rPr>
              <w:t>Stearinlys med åpen flamme kan bli glemt slukket</w:t>
            </w:r>
          </w:p>
          <w:p w:rsidRPr="00115FD5" w:rsidR="00BB0151" w:rsidP="00BB0151" w:rsidRDefault="00BB0151" w14:paraId="49171D90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967488" w:rsidR="00BB0151" w:rsidP="00BB0151" w:rsidRDefault="00BB0151" w14:paraId="530324E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0" w:type="dxa"/>
            <w:tcMar/>
          </w:tcPr>
          <w:p w:rsidRPr="00967488" w:rsidR="00BB0151" w:rsidP="2328F575" w:rsidRDefault="00BB0151" w14:paraId="6DAB3E12" w14:textId="28507808">
            <w:pPr>
              <w:pStyle w:val="Listeavsnitt"/>
              <w:numPr>
                <w:ilvl w:val="0"/>
                <w:numId w:val="40"/>
              </w:numPr>
              <w:rPr>
                <w:rFonts w:ascii="Arial" w:hAnsi="Arial" w:cs="Arial"/>
                <w:sz w:val="18"/>
                <w:szCs w:val="18"/>
              </w:rPr>
            </w:pPr>
            <w:r w:rsidRPr="2328F575" w:rsidR="00BB015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Hytta kan ta fyr når gjestene sover</w:t>
            </w:r>
          </w:p>
        </w:tc>
        <w:tc>
          <w:tcPr>
            <w:tcW w:w="5406" w:type="dxa"/>
            <w:tcMar/>
          </w:tcPr>
          <w:p w:rsidRPr="0074768B" w:rsidR="00BB0151" w:rsidP="0074768B" w:rsidRDefault="00BB0151" w14:paraId="271BC000" w14:textId="77777777">
            <w:pPr>
              <w:pStyle w:val="Listeavsnit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4768B">
              <w:rPr>
                <w:rFonts w:asciiTheme="minorHAnsi" w:hAnsiTheme="minorHAnsi" w:cstheme="minorHAnsi"/>
                <w:sz w:val="22"/>
                <w:szCs w:val="22"/>
              </w:rPr>
              <w:t>Røykvarslere og alarm hytta</w:t>
            </w:r>
          </w:p>
          <w:p w:rsidRPr="0074768B" w:rsidR="00BB0151" w:rsidP="0074768B" w:rsidRDefault="00BB0151" w14:paraId="5D7923AF" w14:textId="6EA18874">
            <w:pPr>
              <w:pStyle w:val="Listeavsnitt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18"/>
              </w:rPr>
            </w:pPr>
            <w:r w:rsidRPr="0074768B">
              <w:rPr>
                <w:rFonts w:asciiTheme="minorHAnsi" w:hAnsiTheme="minorHAnsi" w:cstheme="minorHAnsi"/>
                <w:sz w:val="22"/>
                <w:szCs w:val="22"/>
              </w:rPr>
              <w:t xml:space="preserve">Rutinemessige kontroller står oppført i Famac web </w:t>
            </w:r>
          </w:p>
        </w:tc>
        <w:tc>
          <w:tcPr>
            <w:tcW w:w="1701" w:type="dxa"/>
            <w:tcMar/>
          </w:tcPr>
          <w:p w:rsidRPr="00967488" w:rsidR="00BB0151" w:rsidP="00BB0151" w:rsidRDefault="00BB0151" w14:paraId="0B5AE73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0151" w:rsidTr="2328F575" w14:paraId="49190D45" w14:textId="77777777">
        <w:tc>
          <w:tcPr>
            <w:tcW w:w="485" w:type="dxa"/>
            <w:tcMar/>
          </w:tcPr>
          <w:p w:rsidRPr="00967488" w:rsidR="00BB0151" w:rsidP="00BB0151" w:rsidRDefault="00BB0151" w14:paraId="4842921D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270" w:type="dxa"/>
            <w:tcMar/>
          </w:tcPr>
          <w:p w:rsidRPr="00115FD5" w:rsidR="00BB0151" w:rsidP="00BB0151" w:rsidRDefault="00BB0151" w14:paraId="45FCBCC8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5FD5">
              <w:rPr>
                <w:rFonts w:asciiTheme="minorHAnsi" w:hAnsiTheme="minorHAnsi" w:cstheme="minorHAnsi"/>
                <w:sz w:val="22"/>
                <w:szCs w:val="22"/>
              </w:rPr>
              <w:t>Peis/vedovn/askehåndtering</w:t>
            </w:r>
          </w:p>
          <w:p w:rsidRPr="00115FD5" w:rsidR="00BB0151" w:rsidP="00BB0151" w:rsidRDefault="00BB0151" w14:paraId="0BE31B34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115FD5" w:rsidR="00BB0151" w:rsidP="00BB0151" w:rsidRDefault="00BB0151" w14:paraId="22974580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115FD5" w:rsidR="00BB0151" w:rsidP="00BB0151" w:rsidRDefault="00BB0151" w14:paraId="20520E67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115FD5" w:rsidR="00BB0151" w:rsidP="00BB0151" w:rsidRDefault="00BB0151" w14:paraId="06FF432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967488" w:rsidR="00BB0151" w:rsidP="00BB0151" w:rsidRDefault="00BB0151" w14:paraId="0762D0F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0" w:type="dxa"/>
            <w:tcMar/>
          </w:tcPr>
          <w:p w:rsidRPr="00115FD5" w:rsidR="00BB0151" w:rsidP="2328F575" w:rsidRDefault="00BB0151" w14:paraId="09C04926" w14:textId="3DA7ED72">
            <w:pPr>
              <w:pStyle w:val="Listeavsnitt"/>
              <w:numPr>
                <w:ilvl w:val="0"/>
                <w:numId w:val="44"/>
              </w:num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328F575" w:rsidR="00BB015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Det kan oppstå brann hvis varm aske ikke blir håndtert korrekt.</w:t>
            </w:r>
          </w:p>
          <w:p w:rsidRPr="00115FD5" w:rsidR="00BB0151" w:rsidP="2328F575" w:rsidRDefault="00BB0151" w14:paraId="30C2F4B2" w14:textId="36845D41">
            <w:pPr>
              <w:pStyle w:val="Listeavsnitt"/>
              <w:numPr>
                <w:ilvl w:val="0"/>
                <w:numId w:val="44"/>
              </w:num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328F575" w:rsidR="00BB015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Klær som henger til </w:t>
            </w:r>
            <w:proofErr w:type="gramStart"/>
            <w:r w:rsidRPr="2328F575" w:rsidR="00BB015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tørre</w:t>
            </w:r>
            <w:proofErr w:type="gramEnd"/>
            <w:r w:rsidRPr="2328F575" w:rsidR="00BB015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kan ta fyr</w:t>
            </w:r>
          </w:p>
          <w:p w:rsidRPr="00967488" w:rsidR="00BB0151" w:rsidP="2328F575" w:rsidRDefault="00BB0151" w14:paraId="7A0D0C3D" w14:textId="506ECFAF">
            <w:pPr>
              <w:pStyle w:val="Listeavsnitt"/>
              <w:numPr>
                <w:ilvl w:val="0"/>
                <w:numId w:val="44"/>
              </w:numPr>
              <w:rPr>
                <w:rFonts w:ascii="Arial" w:hAnsi="Arial" w:cs="Arial"/>
                <w:sz w:val="18"/>
                <w:szCs w:val="18"/>
              </w:rPr>
            </w:pPr>
            <w:r w:rsidRPr="2328F575" w:rsidR="00BB015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Ting som står for nære ildsted kan ta fyr</w:t>
            </w:r>
          </w:p>
        </w:tc>
        <w:tc>
          <w:tcPr>
            <w:tcW w:w="5406" w:type="dxa"/>
            <w:tcMar/>
          </w:tcPr>
          <w:p w:rsidRPr="0074768B" w:rsidR="00BB0151" w:rsidP="0074768B" w:rsidRDefault="00BB0151" w14:paraId="19C92636" w14:textId="195CB297">
            <w:pPr>
              <w:pStyle w:val="Listeavsnit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4768B">
              <w:rPr>
                <w:rFonts w:asciiTheme="minorHAnsi" w:hAnsiTheme="minorHAnsi" w:cstheme="minorHAnsi"/>
                <w:sz w:val="22"/>
                <w:szCs w:val="22"/>
              </w:rPr>
              <w:t>Gjesten er informert om at varm aske skal tømmes ute på anvist sted</w:t>
            </w:r>
          </w:p>
          <w:p w:rsidRPr="0074768B" w:rsidR="00BB0151" w:rsidP="0074768B" w:rsidRDefault="00BB0151" w14:paraId="54CB9B31" w14:textId="183BDFBE">
            <w:pPr>
              <w:pStyle w:val="Listeavsnit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4768B">
              <w:rPr>
                <w:rFonts w:asciiTheme="minorHAnsi" w:hAnsiTheme="minorHAnsi" w:cstheme="minorHAnsi"/>
                <w:sz w:val="22"/>
                <w:szCs w:val="22"/>
              </w:rPr>
              <w:t>Klær skal ikke henges på spiker direkte over ildsted hvor det er fare for at det kan dette ned på ildsted/vedovn</w:t>
            </w:r>
          </w:p>
          <w:p w:rsidRPr="0074768B" w:rsidR="00BB0151" w:rsidP="0074768B" w:rsidRDefault="00BB0151" w14:paraId="220D7BC6" w14:textId="1C1ABF8A">
            <w:pPr>
              <w:pStyle w:val="Listeavsnit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4768B">
              <w:rPr>
                <w:rFonts w:asciiTheme="minorHAnsi" w:hAnsiTheme="minorHAnsi" w:cstheme="minorHAnsi"/>
                <w:sz w:val="22"/>
                <w:szCs w:val="22"/>
              </w:rPr>
              <w:t xml:space="preserve">Røykvarsler er montert i hytta </w:t>
            </w:r>
          </w:p>
          <w:p w:rsidRPr="00967488" w:rsidR="00BB0151" w:rsidP="00BB0151" w:rsidRDefault="00BB0151" w14:paraId="619B8C5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Mar/>
          </w:tcPr>
          <w:p w:rsidRPr="00967488" w:rsidR="00BB0151" w:rsidP="00BB0151" w:rsidRDefault="00BB0151" w14:paraId="27642CD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0151" w:rsidTr="2328F575" w14:paraId="7221CE82" w14:textId="77777777">
        <w:tc>
          <w:tcPr>
            <w:tcW w:w="485" w:type="dxa"/>
            <w:tcMar/>
          </w:tcPr>
          <w:p w:rsidR="00BB0151" w:rsidP="00BB0151" w:rsidRDefault="00BB0151" w14:paraId="2C0C1072" w14:textId="18D7D4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270" w:type="dxa"/>
            <w:tcMar/>
          </w:tcPr>
          <w:p w:rsidRPr="00115FD5" w:rsidR="00BB0151" w:rsidP="00BB0151" w:rsidRDefault="00BB0151" w14:paraId="0C19D07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5FD5">
              <w:rPr>
                <w:rFonts w:asciiTheme="minorHAnsi" w:hAnsiTheme="minorHAnsi" w:cstheme="minorHAnsi"/>
                <w:sz w:val="22"/>
                <w:szCs w:val="22"/>
              </w:rPr>
              <w:t>Gassapparater</w:t>
            </w:r>
          </w:p>
          <w:p w:rsidRPr="00115FD5" w:rsidR="00BB0151" w:rsidP="00BB0151" w:rsidRDefault="00BB0151" w14:paraId="556003C1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115FD5" w:rsidR="00BB0151" w:rsidP="00BB0151" w:rsidRDefault="00BB0151" w14:paraId="5F7CF3B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115FD5" w:rsidR="00BB0151" w:rsidP="00BB0151" w:rsidRDefault="00BB0151" w14:paraId="579F26FF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115FD5" w:rsidR="00BB0151" w:rsidP="00BB0151" w:rsidRDefault="00BB0151" w14:paraId="0FA7EB38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115FD5" w:rsidR="00BB0151" w:rsidP="00BB0151" w:rsidRDefault="00BB0151" w14:paraId="37F76A02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B0151" w:rsidP="00BB0151" w:rsidRDefault="00BB0151" w14:paraId="65DFBAE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0" w:type="dxa"/>
            <w:tcMar/>
          </w:tcPr>
          <w:p w:rsidRPr="00967488" w:rsidR="00BB0151" w:rsidP="2328F575" w:rsidRDefault="00BB0151" w14:paraId="54CD9A1E" w14:textId="2037457B">
            <w:pPr>
              <w:pStyle w:val="Listeavsnitt"/>
              <w:numPr>
                <w:ilvl w:val="0"/>
                <w:numId w:val="39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328F575" w:rsidR="00BB015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Hvis ikke gassapparater håndteres korrekt kan man risik</w:t>
            </w:r>
            <w:r w:rsidRPr="2328F575" w:rsidR="00BB015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ere lekkasje, og i </w:t>
            </w:r>
            <w:proofErr w:type="spellStart"/>
            <w:r w:rsidRPr="2328F575" w:rsidR="00BB015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værste</w:t>
            </w:r>
            <w:proofErr w:type="spellEnd"/>
            <w:r w:rsidRPr="2328F575" w:rsidR="00BB015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fall brann </w:t>
            </w:r>
          </w:p>
          <w:p w:rsidRPr="00967488" w:rsidR="00BB0151" w:rsidP="2328F575" w:rsidRDefault="00BB0151" w14:paraId="531239C9" w14:textId="4ECA206C">
            <w:pPr>
              <w:pStyle w:val="Listeavsnitt"/>
              <w:numPr>
                <w:ilvl w:val="0"/>
                <w:numId w:val="39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328F575" w:rsidR="3425486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Eksplosjonsfare</w:t>
            </w:r>
          </w:p>
        </w:tc>
        <w:tc>
          <w:tcPr>
            <w:tcW w:w="5406" w:type="dxa"/>
            <w:tcMar/>
          </w:tcPr>
          <w:p w:rsidRPr="00115FD5" w:rsidR="00BB0151" w:rsidP="2328F575" w:rsidRDefault="00BB0151" w14:paraId="117F2675" w14:textId="77777777">
            <w:pPr>
              <w:pStyle w:val="Listeavsnitt"/>
              <w:numPr>
                <w:ilvl w:val="0"/>
                <w:numId w:val="35"/>
              </w:num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328F575" w:rsidR="00BB015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Monter gassvarsler (anbefalt)</w:t>
            </w:r>
          </w:p>
          <w:p w:rsidR="6AAE9580" w:rsidP="2328F575" w:rsidRDefault="6AAE9580" w14:paraId="71FFBE40" w14:textId="199C24E0">
            <w:pPr>
              <w:pStyle w:val="Listeavsnitt"/>
              <w:numPr>
                <w:ilvl w:val="0"/>
                <w:numId w:val="35"/>
              </w:num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328F575" w:rsidR="6AAE958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Ha gode og forståelige plakater som forklarer brukeren hvordan gass håndtering og anvendes.</w:t>
            </w:r>
          </w:p>
          <w:p w:rsidRPr="00115FD5" w:rsidR="00BB0151" w:rsidP="2328F575" w:rsidRDefault="00BB0151" w14:paraId="67FAF20B" w14:textId="1E7624C3">
            <w:pPr>
              <w:pStyle w:val="Listeavsnitt"/>
              <w:numPr>
                <w:ilvl w:val="0"/>
                <w:numId w:val="35"/>
              </w:num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328F575" w:rsidR="00BB015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Ha rutinemessige sjekk på gassapparater. Gasslange </w:t>
            </w:r>
            <w:r w:rsidRPr="2328F575" w:rsidR="00BB015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byttes hvert 5. år for å unngå uhell</w:t>
            </w:r>
          </w:p>
          <w:p w:rsidRPr="0074768B" w:rsidR="0074768B" w:rsidP="0074768B" w:rsidRDefault="00BB0151" w14:paraId="71B168CD" w14:textId="77777777">
            <w:pPr>
              <w:pStyle w:val="Listeavsnitt"/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w:r w:rsidRPr="2328F575" w:rsidR="00BB015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Gassapparat sjekkes hver måned av hyttetilsynet.</w:t>
            </w:r>
          </w:p>
          <w:p w:rsidR="21F9E982" w:rsidP="2328F575" w:rsidRDefault="21F9E982" w14:paraId="40414263" w14:textId="0F84D89E">
            <w:pPr>
              <w:pStyle w:val="Listeavsnitt"/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w:r w:rsidRPr="2328F575" w:rsidR="21F9E98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Ha aldri mer enn maks to gassflasker inne på hytta. Det samme gjelder i vedboden.</w:t>
            </w:r>
          </w:p>
          <w:p w:rsidRPr="0074768B" w:rsidR="00BB0151" w:rsidP="0074768B" w:rsidRDefault="00BB0151" w14:paraId="7D3FB63F" w14:textId="167BFFA0">
            <w:pPr>
              <w:pStyle w:val="Listeavsnitt"/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w:r w:rsidRPr="2328F575" w:rsidR="00BB015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Rutiner står oppført i </w:t>
            </w:r>
            <w:proofErr w:type="spellStart"/>
            <w:r w:rsidRPr="2328F575" w:rsidR="00BB015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Famac</w:t>
            </w:r>
            <w:proofErr w:type="spellEnd"/>
            <w:r w:rsidRPr="2328F575" w:rsidR="00BB015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Web</w:t>
            </w:r>
            <w:r w:rsidRPr="2328F575" w:rsidR="4BB609D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for drift og vedlikehold</w:t>
            </w:r>
          </w:p>
        </w:tc>
        <w:tc>
          <w:tcPr>
            <w:tcW w:w="1701" w:type="dxa"/>
            <w:tcMar/>
          </w:tcPr>
          <w:p w:rsidRPr="00967488" w:rsidR="00BB0151" w:rsidP="00BB0151" w:rsidRDefault="00BB0151" w14:paraId="103F941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0151" w:rsidTr="2328F575" w14:paraId="2BDE7F9A" w14:textId="77777777">
        <w:tc>
          <w:tcPr>
            <w:tcW w:w="485" w:type="dxa"/>
            <w:tcMar/>
          </w:tcPr>
          <w:p w:rsidR="00BB0151" w:rsidP="00BB0151" w:rsidRDefault="00BB0151" w14:paraId="61156CFA" w14:textId="5E26D5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270" w:type="dxa"/>
            <w:tcMar/>
          </w:tcPr>
          <w:p w:rsidRPr="00115FD5" w:rsidR="00BB0151" w:rsidP="00BB0151" w:rsidRDefault="00BB0151" w14:paraId="0E028E0B" w14:textId="067DE6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5FD5">
              <w:rPr>
                <w:rFonts w:asciiTheme="minorHAnsi" w:hAnsiTheme="minorHAnsi" w:cstheme="minorHAnsi"/>
                <w:sz w:val="22"/>
                <w:szCs w:val="22"/>
              </w:rPr>
              <w:t>Info/plakater/instrukser</w:t>
            </w:r>
          </w:p>
        </w:tc>
        <w:tc>
          <w:tcPr>
            <w:tcW w:w="3450" w:type="dxa"/>
            <w:tcMar/>
          </w:tcPr>
          <w:p w:rsidRPr="0074768B" w:rsidR="00BB0151" w:rsidP="2328F575" w:rsidRDefault="00BB0151" w14:paraId="272D34EA" w14:textId="260E7E5E">
            <w:pPr>
              <w:pStyle w:val="Listeavsnitt"/>
              <w:numPr>
                <w:ilvl w:val="0"/>
                <w:numId w:val="32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328F575" w:rsidR="3A0DCD9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Gjester kan risikere ikke å komme seg ut av hytta ved brann. </w:t>
            </w:r>
          </w:p>
          <w:p w:rsidRPr="0074768B" w:rsidR="00BB0151" w:rsidP="2328F575" w:rsidRDefault="00BB0151" w14:paraId="131000B5" w14:textId="75158070">
            <w:pPr>
              <w:pStyle w:val="Listeavsnitt"/>
              <w:numPr>
                <w:ilvl w:val="0"/>
                <w:numId w:val="32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328F575" w:rsidR="3A0DCD9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Hytta brenner ned. </w:t>
            </w:r>
          </w:p>
        </w:tc>
        <w:tc>
          <w:tcPr>
            <w:tcW w:w="5406" w:type="dxa"/>
            <w:tcMar/>
          </w:tcPr>
          <w:p w:rsidRPr="0074768B" w:rsidR="00BB0151" w:rsidP="0074768B" w:rsidRDefault="00BB0151" w14:paraId="25557911" w14:textId="77777777">
            <w:pPr>
              <w:pStyle w:val="Listeavsnit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2328F575" w:rsidR="00BB015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Varslingsplakater og tegning med rømningsveier henges opp på hytta og kontrolleres 1. gang i året. </w:t>
            </w:r>
          </w:p>
          <w:p w:rsidRPr="00115FD5" w:rsidR="00BB0151" w:rsidP="0074768B" w:rsidRDefault="00BB0151" w14:paraId="67F7E8E2" w14:textId="5B125698">
            <w:pPr>
              <w:pStyle w:val="Listeavsnit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2328F575" w:rsidR="00BB015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Rutiner står oppført i Famac Web </w:t>
            </w:r>
          </w:p>
        </w:tc>
        <w:tc>
          <w:tcPr>
            <w:tcW w:w="1701" w:type="dxa"/>
            <w:tcMar/>
          </w:tcPr>
          <w:p w:rsidRPr="00967488" w:rsidR="00BB0151" w:rsidP="00BB0151" w:rsidRDefault="00BB0151" w14:paraId="2CAE0AB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0151" w:rsidTr="2328F575" w14:paraId="53AB5626" w14:textId="77777777">
        <w:tc>
          <w:tcPr>
            <w:tcW w:w="485" w:type="dxa"/>
            <w:tcMar/>
          </w:tcPr>
          <w:p w:rsidR="00BB0151" w:rsidP="00BB0151" w:rsidRDefault="00BB0151" w14:paraId="6B21E062" w14:textId="6F14D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270" w:type="dxa"/>
            <w:tcMar/>
          </w:tcPr>
          <w:p w:rsidR="00BB0151" w:rsidP="00BB0151" w:rsidRDefault="00BB0151" w14:paraId="55A3B085" w14:textId="4CDDFC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Elektrisk anlegg på hytta</w:t>
            </w:r>
          </w:p>
          <w:p w:rsidR="00BB0151" w:rsidP="00BB0151" w:rsidRDefault="00BB0151" w14:paraId="3B543A5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B0151" w:rsidP="00BB0151" w:rsidRDefault="00BB0151" w14:paraId="7A809A13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115FD5" w:rsidR="00BB0151" w:rsidP="00BB0151" w:rsidRDefault="00BB0151" w14:paraId="0DA9EFBD" w14:textId="294FEE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50" w:type="dxa"/>
            <w:tcMar/>
          </w:tcPr>
          <w:p w:rsidR="00BB0151" w:rsidP="00BB0151" w:rsidRDefault="00BB0151" w14:paraId="25AB14C6" w14:textId="77777777">
            <w:pPr>
              <w:pStyle w:val="Listeavsnit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2328F575" w:rsidR="00BB015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Feil på det elektriske anlegg kan medføre brann.</w:t>
            </w:r>
          </w:p>
          <w:p w:rsidRPr="00115FD5" w:rsidR="00F65265" w:rsidP="00BB0151" w:rsidRDefault="00F65265" w14:paraId="4B5EDAEF" w14:textId="499DADC0">
            <w:pPr>
              <w:pStyle w:val="Listeavsnit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2328F575" w:rsidR="00F6526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Feil på anlegget kan medføre at nødlysbelysning ikke fungerer.</w:t>
            </w:r>
          </w:p>
        </w:tc>
        <w:tc>
          <w:tcPr>
            <w:tcW w:w="5406" w:type="dxa"/>
            <w:tcMar/>
          </w:tcPr>
          <w:p w:rsidR="00BB0151" w:rsidP="00BB0151" w:rsidRDefault="00BB0151" w14:paraId="0457B0D7" w14:textId="77777777">
            <w:pPr>
              <w:pStyle w:val="Listeavsnit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2328F575" w:rsidR="00BB015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Gjester skal ikke ha tilgang til anlegget</w:t>
            </w:r>
          </w:p>
          <w:p w:rsidR="00BB0151" w:rsidP="00BB0151" w:rsidRDefault="00BB0151" w14:paraId="424AF73F" w14:textId="77777777">
            <w:pPr>
              <w:pStyle w:val="Listeavsnit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2328F575" w:rsidR="00BB015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Anlegg sjekkes årlig av hyttetilsynet iht. sjekkliste. Rutiner står oppført i Famac Web</w:t>
            </w:r>
          </w:p>
          <w:p w:rsidR="00F65265" w:rsidP="00BB0151" w:rsidRDefault="00F65265" w14:paraId="6CE3E73C" w14:textId="77777777">
            <w:pPr>
              <w:pStyle w:val="Listeavsnit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2328F575" w:rsidR="00F6526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Fagkyndig kontroll inspiserer anlegg ved behov. Avtale er lagd med sertifisert selskap. </w:t>
            </w:r>
          </w:p>
          <w:p w:rsidRPr="00BB0151" w:rsidR="00F65265" w:rsidP="00BB0151" w:rsidRDefault="00F65265" w14:paraId="1101E249" w14:textId="40509A7A">
            <w:pPr>
              <w:pStyle w:val="Listeavsnit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2328F575" w:rsidR="00F6526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Ved feil rapporteres dettes til daglig leder.  </w:t>
            </w:r>
          </w:p>
        </w:tc>
        <w:tc>
          <w:tcPr>
            <w:tcW w:w="1701" w:type="dxa"/>
            <w:tcMar/>
          </w:tcPr>
          <w:p w:rsidRPr="00967488" w:rsidR="00BB0151" w:rsidP="00BB0151" w:rsidRDefault="00BB0151" w14:paraId="1052CDB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FD0" w:rsidTr="2328F575" w14:paraId="5E21B612" w14:textId="77777777">
        <w:tc>
          <w:tcPr>
            <w:tcW w:w="485" w:type="dxa"/>
            <w:tcMar/>
          </w:tcPr>
          <w:p w:rsidR="00863FD0" w:rsidP="00BB0151" w:rsidRDefault="00863FD0" w14:paraId="2894C67A" w14:textId="4E52B4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270" w:type="dxa"/>
            <w:tcMar/>
          </w:tcPr>
          <w:p w:rsidR="00863FD0" w:rsidP="2328F575" w:rsidRDefault="00863FD0" w14:paraId="6E8F0092" w14:textId="39522633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328F575" w:rsidR="00863FD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Rømningsveier</w:t>
            </w:r>
            <w:r w:rsidRPr="2328F575" w:rsidR="7A538F4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/brannstiger</w:t>
            </w:r>
          </w:p>
        </w:tc>
        <w:tc>
          <w:tcPr>
            <w:tcW w:w="3450" w:type="dxa"/>
            <w:tcMar/>
          </w:tcPr>
          <w:p w:rsidR="00863FD0" w:rsidP="00BB0151" w:rsidRDefault="00863FD0" w14:paraId="7F15E176" w14:textId="35EB624E">
            <w:pPr>
              <w:pStyle w:val="Listeavsnit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2328F575" w:rsidR="00863FD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Gjester kan bli fanget på hytta ved brann</w:t>
            </w:r>
          </w:p>
        </w:tc>
        <w:tc>
          <w:tcPr>
            <w:tcW w:w="5406" w:type="dxa"/>
            <w:tcMar/>
          </w:tcPr>
          <w:p w:rsidR="001A57C2" w:rsidP="00BB0151" w:rsidRDefault="00863FD0" w14:paraId="6F3AD0E1" w14:textId="02BB9D28">
            <w:pPr>
              <w:pStyle w:val="Listeavsnit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2328F575" w:rsidR="00863FD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Sjekk at rømningsveier er mulig å åpne </w:t>
            </w:r>
            <w:r w:rsidRPr="2328F575" w:rsidR="001A57C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og har tilstrekkelig bredde </w:t>
            </w:r>
            <w:r w:rsidRPr="2328F575" w:rsidR="008644E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iht. forskrifter </w:t>
            </w:r>
            <w:r w:rsidRPr="2328F575" w:rsidR="00863FD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(</w:t>
            </w:r>
            <w:r w:rsidRPr="2328F575" w:rsidR="001A57C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dører, vinduer)</w:t>
            </w:r>
          </w:p>
          <w:p w:rsidR="00863FD0" w:rsidP="00BB0151" w:rsidRDefault="008644E5" w14:paraId="53965203" w14:textId="77777777">
            <w:pPr>
              <w:pStyle w:val="Listeavsnit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2328F575" w:rsidR="008644E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Vinduer skal ha fri åpning på 50 cm. </w:t>
            </w:r>
          </w:p>
          <w:p w:rsidR="008644E5" w:rsidP="00BB0151" w:rsidRDefault="008644E5" w14:paraId="3AB6D7F2" w14:textId="77777777">
            <w:pPr>
              <w:pStyle w:val="Listeavsnit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2328F575" w:rsidR="008644E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Er det lengre ned fra vindu end 3 meter installeres stige/repstige </w:t>
            </w:r>
          </w:p>
          <w:p w:rsidR="008644E5" w:rsidP="00BB0151" w:rsidRDefault="008644E5" w14:paraId="057778F6" w14:textId="5D963F58">
            <w:pPr>
              <w:pStyle w:val="Listeavsnit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2328F575" w:rsidR="008644E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Skilt og infoplakat sjekkes månedlig/årlig av tilsyn iht. rutinene i Famac Web</w:t>
            </w:r>
          </w:p>
        </w:tc>
        <w:tc>
          <w:tcPr>
            <w:tcW w:w="1701" w:type="dxa"/>
            <w:tcMar/>
          </w:tcPr>
          <w:p w:rsidRPr="00967488" w:rsidR="00863FD0" w:rsidP="00BB0151" w:rsidRDefault="00863FD0" w14:paraId="53682A0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2328F575" w:rsidTr="2328F575" w14:paraId="4744D25F">
        <w:trPr>
          <w:trHeight w:val="300"/>
        </w:trPr>
        <w:tc>
          <w:tcPr>
            <w:tcW w:w="485" w:type="dxa"/>
            <w:tcMar/>
          </w:tcPr>
          <w:p w:rsidR="1B011CAC" w:rsidP="2328F575" w:rsidRDefault="1B011CAC" w14:paraId="1A8DD1E4" w14:textId="4536C1C8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 w:rsidRPr="2328F575" w:rsidR="1B011CA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270" w:type="dxa"/>
            <w:tcMar/>
          </w:tcPr>
          <w:p w:rsidR="6775E5E8" w:rsidP="2328F575" w:rsidRDefault="6775E5E8" w14:paraId="41A03E6F" w14:textId="3AA7F961">
            <w:pPr>
              <w:pStyle w:val="Normal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328F575" w:rsidR="6775E5E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Telefondekning på hytta</w:t>
            </w:r>
          </w:p>
        </w:tc>
        <w:tc>
          <w:tcPr>
            <w:tcW w:w="3450" w:type="dxa"/>
            <w:tcMar/>
          </w:tcPr>
          <w:p w:rsidR="6775E5E8" w:rsidP="2328F575" w:rsidRDefault="6775E5E8" w14:paraId="5F7B37A5" w14:textId="0AEBB4BE">
            <w:pPr>
              <w:pStyle w:val="Listeavsnitt"/>
              <w:numPr>
                <w:ilvl w:val="0"/>
                <w:numId w:val="32"/>
              </w:num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328F575" w:rsidR="6775E5E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Dårlig dekning kan være farlig med tanke på å få varslet</w:t>
            </w:r>
            <w:r w:rsidRPr="2328F575" w:rsidR="1EB17D7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om nødhjelp</w:t>
            </w:r>
          </w:p>
        </w:tc>
        <w:tc>
          <w:tcPr>
            <w:tcW w:w="5406" w:type="dxa"/>
            <w:tcMar/>
          </w:tcPr>
          <w:p w:rsidR="1EB17D73" w:rsidP="2328F575" w:rsidRDefault="1EB17D73" w14:paraId="1DB13540" w14:textId="02F71A06">
            <w:pPr>
              <w:pStyle w:val="Listeavsnitt"/>
              <w:numPr>
                <w:ilvl w:val="0"/>
                <w:numId w:val="32"/>
              </w:num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328F575" w:rsidR="1EB17D7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Informer gjest om at det ikke finnes dekning på stedet. </w:t>
            </w:r>
          </w:p>
        </w:tc>
        <w:tc>
          <w:tcPr>
            <w:tcW w:w="1701" w:type="dxa"/>
            <w:tcMar/>
          </w:tcPr>
          <w:p w:rsidR="2328F575" w:rsidP="2328F575" w:rsidRDefault="2328F575" w14:paraId="6E8F8DBB" w14:textId="4A20DB36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2328F575" w:rsidTr="2328F575" w14:paraId="22ED92D0">
        <w:trPr>
          <w:trHeight w:val="300"/>
        </w:trPr>
        <w:tc>
          <w:tcPr>
            <w:tcW w:w="485" w:type="dxa"/>
            <w:tcMar/>
          </w:tcPr>
          <w:p w:rsidR="1EB17D73" w:rsidP="2328F575" w:rsidRDefault="1EB17D73" w14:paraId="7FEA614C" w14:textId="4D737569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 w:rsidRPr="2328F575" w:rsidR="1EB17D7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270" w:type="dxa"/>
            <w:tcMar/>
          </w:tcPr>
          <w:p w:rsidR="1EB17D73" w:rsidP="2328F575" w:rsidRDefault="1EB17D73" w14:paraId="5E16B831" w14:textId="6E47AB06">
            <w:pPr>
              <w:pStyle w:val="Normal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328F575" w:rsidR="1EB17D7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Mangel på rent drikkevann</w:t>
            </w:r>
          </w:p>
        </w:tc>
        <w:tc>
          <w:tcPr>
            <w:tcW w:w="3450" w:type="dxa"/>
            <w:tcMar/>
          </w:tcPr>
          <w:p w:rsidR="1EB17D73" w:rsidP="2328F575" w:rsidRDefault="1EB17D73" w14:paraId="175180E5" w14:textId="4F70C0E3">
            <w:pPr>
              <w:pStyle w:val="Listeavsnitt"/>
              <w:numPr>
                <w:ilvl w:val="0"/>
                <w:numId w:val="32"/>
              </w:num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328F575" w:rsidR="1EB17D7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Gjester kan bli syke</w:t>
            </w:r>
          </w:p>
        </w:tc>
        <w:tc>
          <w:tcPr>
            <w:tcW w:w="5406" w:type="dxa"/>
            <w:tcMar/>
          </w:tcPr>
          <w:p w:rsidR="1EB17D73" w:rsidP="2328F575" w:rsidRDefault="1EB17D73" w14:paraId="6CC5A254" w14:textId="57442E0A">
            <w:pPr>
              <w:pStyle w:val="Listeavsnitt"/>
              <w:numPr>
                <w:ilvl w:val="0"/>
                <w:numId w:val="32"/>
              </w:num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328F575" w:rsidR="1EB17D7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Informer gjest på forhånd eller via plakat hvor det kan hentes rent drikkevann. </w:t>
            </w:r>
          </w:p>
          <w:p w:rsidR="1EB17D73" w:rsidP="2328F575" w:rsidRDefault="1EB17D73" w14:paraId="103EE479" w14:textId="49B5EE69">
            <w:pPr>
              <w:pStyle w:val="Listeavsnitt"/>
              <w:numPr>
                <w:ilvl w:val="0"/>
                <w:numId w:val="32"/>
              </w:num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328F575" w:rsidR="1EB17D7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Hvis det ikke er rent vann, må det informeres om at det må kokes. </w:t>
            </w:r>
          </w:p>
        </w:tc>
        <w:tc>
          <w:tcPr>
            <w:tcW w:w="1701" w:type="dxa"/>
            <w:tcMar/>
          </w:tcPr>
          <w:p w:rsidR="2328F575" w:rsidP="2328F575" w:rsidRDefault="2328F575" w14:paraId="60EDA58A" w14:textId="29B50336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2282A" w:rsidP="006F53D1" w:rsidRDefault="00B2282A" w14:paraId="7BB081A6" w14:textId="77777777">
      <w:pPr>
        <w:pStyle w:val="Overskrift1"/>
      </w:pPr>
    </w:p>
    <w:p w:rsidRPr="00104784" w:rsidR="00104784" w:rsidP="003621A2" w:rsidRDefault="00104784" w14:paraId="43BB14FB" w14:textId="77777777"/>
    <w:sectPr w:rsidRPr="00104784" w:rsidR="00104784" w:rsidSect="004C36E9">
      <w:headerReference w:type="default" r:id="rId10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09A0" w:rsidRDefault="008C09A0" w14:paraId="5BD3B2C5" w14:textId="77777777">
      <w:r>
        <w:separator/>
      </w:r>
    </w:p>
  </w:endnote>
  <w:endnote w:type="continuationSeparator" w:id="0">
    <w:p w:rsidR="008C09A0" w:rsidRDefault="008C09A0" w14:paraId="7999DA2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opia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09A0" w:rsidRDefault="008C09A0" w14:paraId="7210AF99" w14:textId="77777777">
      <w:r>
        <w:separator/>
      </w:r>
    </w:p>
  </w:footnote>
  <w:footnote w:type="continuationSeparator" w:id="0">
    <w:p w:rsidR="008C09A0" w:rsidRDefault="008C09A0" w14:paraId="3C56A07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1E0" w:firstRow="1" w:lastRow="1" w:firstColumn="1" w:lastColumn="1" w:noHBand="0" w:noVBand="0"/>
    </w:tblPr>
    <w:tblGrid>
      <w:gridCol w:w="11808"/>
      <w:gridCol w:w="1080"/>
      <w:gridCol w:w="1260"/>
    </w:tblGrid>
    <w:tr w:rsidR="00355398" w14:paraId="66BA64E6" w14:textId="77777777">
      <w:tc>
        <w:tcPr>
          <w:tcW w:w="11808" w:type="dxa"/>
        </w:tcPr>
        <w:p w:rsidR="00355398" w:rsidP="00BA45D1" w:rsidRDefault="00005A49" w14:paraId="7821ECFC" w14:textId="4A1AD179">
          <w:pPr>
            <w:pStyle w:val="Topptekst"/>
          </w:pPr>
          <w:r>
            <w:t xml:space="preserve">Dokumentnummer: </w:t>
          </w:r>
          <w:r w:rsidR="00F65265">
            <w:t>01</w:t>
          </w:r>
        </w:p>
      </w:tc>
      <w:tc>
        <w:tcPr>
          <w:tcW w:w="1080" w:type="dxa"/>
        </w:tcPr>
        <w:p w:rsidR="00355398" w:rsidP="001543A0" w:rsidRDefault="00355398" w14:paraId="488D6C31" w14:textId="77777777">
          <w:pPr>
            <w:pStyle w:val="Topptekst"/>
          </w:pPr>
          <w:r>
            <w:t>Dato:</w:t>
          </w:r>
        </w:p>
      </w:tc>
      <w:tc>
        <w:tcPr>
          <w:tcW w:w="1260" w:type="dxa"/>
        </w:tcPr>
        <w:p w:rsidR="00355398" w:rsidP="001543A0" w:rsidRDefault="00F65265" w14:paraId="747C7C53" w14:textId="413A0F64">
          <w:pPr>
            <w:pStyle w:val="Topptekst"/>
          </w:pPr>
          <w:r>
            <w:t>08/09/22</w:t>
          </w:r>
        </w:p>
      </w:tc>
    </w:tr>
    <w:tr w:rsidR="00355398" w14:paraId="336DBFE7" w14:textId="77777777">
      <w:tc>
        <w:tcPr>
          <w:tcW w:w="11808" w:type="dxa"/>
        </w:tcPr>
        <w:p w:rsidR="00355398" w:rsidP="00BA45D1" w:rsidRDefault="00902759" w14:paraId="17BDC95D" w14:textId="77777777">
          <w:pPr>
            <w:pStyle w:val="Topptekst"/>
          </w:pPr>
          <w:r>
            <w:t>Risikovurdering</w:t>
          </w:r>
          <w:r w:rsidR="00005A49">
            <w:t>:</w:t>
          </w:r>
          <w:r>
            <w:t xml:space="preserve"> </w:t>
          </w:r>
        </w:p>
      </w:tc>
      <w:tc>
        <w:tcPr>
          <w:tcW w:w="1080" w:type="dxa"/>
        </w:tcPr>
        <w:p w:rsidR="00355398" w:rsidP="001543A0" w:rsidRDefault="00355398" w14:paraId="66E2A749" w14:textId="77777777">
          <w:pPr>
            <w:pStyle w:val="Topptekst"/>
          </w:pPr>
          <w:r>
            <w:t>Revisjon:</w:t>
          </w:r>
        </w:p>
      </w:tc>
      <w:tc>
        <w:tcPr>
          <w:tcW w:w="1260" w:type="dxa"/>
        </w:tcPr>
        <w:p w:rsidR="00355398" w:rsidP="001543A0" w:rsidRDefault="00355398" w14:paraId="203885B2" w14:textId="77777777">
          <w:pPr>
            <w:pStyle w:val="Topptekst"/>
          </w:pPr>
        </w:p>
      </w:tc>
    </w:tr>
    <w:tr w:rsidR="00355398" w14:paraId="6F6D24DA" w14:textId="77777777">
      <w:tc>
        <w:tcPr>
          <w:tcW w:w="11808" w:type="dxa"/>
          <w:tcBorders>
            <w:bottom w:val="single" w:color="auto" w:sz="4" w:space="0"/>
          </w:tcBorders>
        </w:tcPr>
        <w:p w:rsidR="00355398" w:rsidP="001543A0" w:rsidRDefault="00F65265" w14:paraId="1467CA47" w14:textId="6035ABB5">
          <w:pPr>
            <w:pStyle w:val="Topptekst"/>
          </w:pPr>
          <w:r>
            <w:t>Ubetjente anlegg i Sandefjord turistforening</w:t>
          </w:r>
        </w:p>
      </w:tc>
      <w:tc>
        <w:tcPr>
          <w:tcW w:w="1080" w:type="dxa"/>
          <w:tcBorders>
            <w:bottom w:val="single" w:color="auto" w:sz="4" w:space="0"/>
          </w:tcBorders>
        </w:tcPr>
        <w:p w:rsidR="00355398" w:rsidP="001543A0" w:rsidRDefault="00355398" w14:paraId="6CC7B299" w14:textId="77777777">
          <w:pPr>
            <w:pStyle w:val="Topptekst"/>
          </w:pPr>
          <w:r>
            <w:t>Side:</w:t>
          </w:r>
        </w:p>
      </w:tc>
      <w:tc>
        <w:tcPr>
          <w:tcW w:w="1260" w:type="dxa"/>
          <w:tcBorders>
            <w:bottom w:val="single" w:color="auto" w:sz="4" w:space="0"/>
          </w:tcBorders>
        </w:tcPr>
        <w:p w:rsidR="00355398" w:rsidP="001543A0" w:rsidRDefault="00355398" w14:paraId="441B8940" w14:textId="77777777">
          <w:pPr>
            <w:pStyle w:val="Topptekst"/>
          </w:pPr>
          <w:r>
            <w:rPr>
              <w:rStyle w:val="Sidetall"/>
            </w:rPr>
            <w:fldChar w:fldCharType="begin"/>
          </w:r>
          <w:r>
            <w:rPr>
              <w:rStyle w:val="Sidetall"/>
            </w:rPr>
            <w:instrText xml:space="preserve"> PAGE </w:instrText>
          </w:r>
          <w:r>
            <w:rPr>
              <w:rStyle w:val="Sidetall"/>
            </w:rPr>
            <w:fldChar w:fldCharType="separate"/>
          </w:r>
          <w:r w:rsidR="0018507D">
            <w:rPr>
              <w:rStyle w:val="Sidetall"/>
              <w:noProof/>
            </w:rPr>
            <w:t>2</w:t>
          </w:r>
          <w:r>
            <w:rPr>
              <w:rStyle w:val="Sidetall"/>
            </w:rPr>
            <w:fldChar w:fldCharType="end"/>
          </w:r>
          <w:r>
            <w:t xml:space="preserve"> av </w:t>
          </w:r>
          <w:r>
            <w:rPr>
              <w:rStyle w:val="Sidetall"/>
            </w:rPr>
            <w:fldChar w:fldCharType="begin"/>
          </w:r>
          <w:r>
            <w:rPr>
              <w:rStyle w:val="Sidetall"/>
            </w:rPr>
            <w:instrText xml:space="preserve"> NUMPAGES </w:instrText>
          </w:r>
          <w:r>
            <w:rPr>
              <w:rStyle w:val="Sidetall"/>
            </w:rPr>
            <w:fldChar w:fldCharType="separate"/>
          </w:r>
          <w:r w:rsidR="0018507D">
            <w:rPr>
              <w:rStyle w:val="Sidetall"/>
              <w:noProof/>
            </w:rPr>
            <w:t>3</w:t>
          </w:r>
          <w:r>
            <w:rPr>
              <w:rStyle w:val="Sidetall"/>
            </w:rPr>
            <w:fldChar w:fldCharType="end"/>
          </w:r>
        </w:p>
      </w:tc>
    </w:tr>
  </w:tbl>
  <w:p w:rsidR="00355398" w:rsidP="001543A0" w:rsidRDefault="00355398" w14:paraId="492BBFC6" w14:textId="777777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2">
    <w:nsid w:val="258b0d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2dffe3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6e3c2f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3ef51e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3abee6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309a0a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3B4A61"/>
    <w:multiLevelType w:val="hybridMultilevel"/>
    <w:tmpl w:val="112C1D7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367FC1"/>
    <w:multiLevelType w:val="multilevel"/>
    <w:tmpl w:val="368291C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D90BE7"/>
    <w:multiLevelType w:val="hybridMultilevel"/>
    <w:tmpl w:val="A04C0AD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E20014"/>
    <w:multiLevelType w:val="hybridMultilevel"/>
    <w:tmpl w:val="6FEC458C"/>
    <w:lvl w:ilvl="0" w:tplc="612429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E0C0781"/>
    <w:multiLevelType w:val="hybridMultilevel"/>
    <w:tmpl w:val="F4E0D82A"/>
    <w:lvl w:ilvl="0" w:tplc="041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5" w15:restartNumberingAfterBreak="0">
    <w:nsid w:val="0ED375D1"/>
    <w:multiLevelType w:val="hybridMultilevel"/>
    <w:tmpl w:val="607E1F6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EE814B5"/>
    <w:multiLevelType w:val="hybridMultilevel"/>
    <w:tmpl w:val="3BDE37D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2D53141"/>
    <w:multiLevelType w:val="hybridMultilevel"/>
    <w:tmpl w:val="99B8928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4732899"/>
    <w:multiLevelType w:val="hybridMultilevel"/>
    <w:tmpl w:val="6F882B3C"/>
    <w:lvl w:ilvl="0" w:tplc="6F2EAAD6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AA90C57"/>
    <w:multiLevelType w:val="hybridMultilevel"/>
    <w:tmpl w:val="5C243AA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D742C89"/>
    <w:multiLevelType w:val="multilevel"/>
    <w:tmpl w:val="CC569B1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D9B7956"/>
    <w:multiLevelType w:val="hybridMultilevel"/>
    <w:tmpl w:val="44EA35F8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153230A"/>
    <w:multiLevelType w:val="hybridMultilevel"/>
    <w:tmpl w:val="BAE69F36"/>
    <w:lvl w:ilvl="0" w:tplc="B67E9F4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3396867"/>
    <w:multiLevelType w:val="hybridMultilevel"/>
    <w:tmpl w:val="87043F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CA21D4"/>
    <w:multiLevelType w:val="hybridMultilevel"/>
    <w:tmpl w:val="89B67160"/>
    <w:lvl w:ilvl="0" w:tplc="6032C732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7CE4D11"/>
    <w:multiLevelType w:val="hybridMultilevel"/>
    <w:tmpl w:val="A0AEE4D8"/>
    <w:lvl w:ilvl="0" w:tplc="6032C732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CFD3058"/>
    <w:multiLevelType w:val="hybridMultilevel"/>
    <w:tmpl w:val="9D80A934"/>
    <w:lvl w:ilvl="0" w:tplc="612429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E925288"/>
    <w:multiLevelType w:val="hybridMultilevel"/>
    <w:tmpl w:val="C0D8A564"/>
    <w:lvl w:ilvl="0" w:tplc="6F2EAAD6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1C74B2A"/>
    <w:multiLevelType w:val="hybridMultilevel"/>
    <w:tmpl w:val="826277E8"/>
    <w:lvl w:ilvl="0" w:tplc="6032C732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38951B9"/>
    <w:multiLevelType w:val="hybridMultilevel"/>
    <w:tmpl w:val="BD921F70"/>
    <w:lvl w:ilvl="0" w:tplc="EC18EA1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 w:ascii="Times New Roman" w:hAnsi="Times New Roman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20" w15:restartNumberingAfterBreak="0">
    <w:nsid w:val="34597227"/>
    <w:multiLevelType w:val="multilevel"/>
    <w:tmpl w:val="192270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54316D0"/>
    <w:multiLevelType w:val="hybridMultilevel"/>
    <w:tmpl w:val="BE463E5E"/>
    <w:lvl w:ilvl="0" w:tplc="612429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7707BE5"/>
    <w:multiLevelType w:val="hybridMultilevel"/>
    <w:tmpl w:val="C2C20F8C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BCE73FB"/>
    <w:multiLevelType w:val="hybridMultilevel"/>
    <w:tmpl w:val="171A913A"/>
    <w:lvl w:ilvl="0" w:tplc="6F2EAAD6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FF94D27"/>
    <w:multiLevelType w:val="multilevel"/>
    <w:tmpl w:val="EB827DE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0A93579"/>
    <w:multiLevelType w:val="hybridMultilevel"/>
    <w:tmpl w:val="5F92FC1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A11010C"/>
    <w:multiLevelType w:val="hybridMultilevel"/>
    <w:tmpl w:val="93128FC4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BDE0E39"/>
    <w:multiLevelType w:val="hybridMultilevel"/>
    <w:tmpl w:val="A04A9FE0"/>
    <w:lvl w:ilvl="0" w:tplc="6F2EAAD6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F6B6971"/>
    <w:multiLevelType w:val="hybridMultilevel"/>
    <w:tmpl w:val="D322574C"/>
    <w:lvl w:ilvl="0" w:tplc="6032C732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4DE5CBF"/>
    <w:multiLevelType w:val="hybridMultilevel"/>
    <w:tmpl w:val="CC569B1C"/>
    <w:lvl w:ilvl="0" w:tplc="14F2D06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58277F8"/>
    <w:multiLevelType w:val="hybridMultilevel"/>
    <w:tmpl w:val="85E8A778"/>
    <w:lvl w:ilvl="0" w:tplc="3098C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C1D49B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E3D4F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EB54B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38D84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49FC9E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8CAE99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FDDEF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0DC48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31" w15:restartNumberingAfterBreak="0">
    <w:nsid w:val="6A093887"/>
    <w:multiLevelType w:val="hybridMultilevel"/>
    <w:tmpl w:val="BBE01B68"/>
    <w:lvl w:ilvl="0" w:tplc="33B862A6">
      <w:start w:val="65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AFC113B"/>
    <w:multiLevelType w:val="hybridMultilevel"/>
    <w:tmpl w:val="FD4E3DE0"/>
    <w:lvl w:ilvl="0" w:tplc="563EFFD4">
      <w:start w:val="65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B740AC2"/>
    <w:multiLevelType w:val="multilevel"/>
    <w:tmpl w:val="3422851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15650FA"/>
    <w:multiLevelType w:val="hybridMultilevel"/>
    <w:tmpl w:val="87043F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125793"/>
    <w:multiLevelType w:val="hybridMultilevel"/>
    <w:tmpl w:val="87E879C6"/>
    <w:lvl w:ilvl="0" w:tplc="6032C732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F053C0D"/>
    <w:multiLevelType w:val="hybridMultilevel"/>
    <w:tmpl w:val="08668BA4"/>
    <w:lvl w:ilvl="0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4">
    <w:abstractNumId w:val="42"/>
  </w:num>
  <w:num w:numId="43">
    <w:abstractNumId w:val="41"/>
  </w:num>
  <w:num w:numId="42">
    <w:abstractNumId w:val="40"/>
  </w:num>
  <w:num w:numId="41">
    <w:abstractNumId w:val="39"/>
  </w:num>
  <w:num w:numId="40">
    <w:abstractNumId w:val="38"/>
  </w:num>
  <w:num w:numId="39">
    <w:abstractNumId w:val="37"/>
  </w:num>
  <w:num w:numId="1" w16cid:durableId="498811802">
    <w:abstractNumId w:val="1"/>
  </w:num>
  <w:num w:numId="2" w16cid:durableId="581649745">
    <w:abstractNumId w:val="19"/>
  </w:num>
  <w:num w:numId="3" w16cid:durableId="1117944846">
    <w:abstractNumId w:val="12"/>
  </w:num>
  <w:num w:numId="4" w16cid:durableId="1063603362">
    <w:abstractNumId w:val="1"/>
  </w:num>
  <w:num w:numId="5" w16cid:durableId="955408909">
    <w:abstractNumId w:val="6"/>
  </w:num>
  <w:num w:numId="6" w16cid:durableId="1154755660">
    <w:abstractNumId w:val="7"/>
  </w:num>
  <w:num w:numId="7" w16cid:durableId="389154960">
    <w:abstractNumId w:val="25"/>
  </w:num>
  <w:num w:numId="8" w16cid:durableId="8798122">
    <w:abstractNumId w:val="29"/>
  </w:num>
  <w:num w:numId="9" w16cid:durableId="1751924243">
    <w:abstractNumId w:val="10"/>
  </w:num>
  <w:num w:numId="10" w16cid:durableId="33818707">
    <w:abstractNumId w:val="22"/>
  </w:num>
  <w:num w:numId="11" w16cid:durableId="2104492843">
    <w:abstractNumId w:val="2"/>
  </w:num>
  <w:num w:numId="12" w16cid:durableId="1843465938">
    <w:abstractNumId w:val="11"/>
  </w:num>
  <w:num w:numId="13" w16cid:durableId="564024905">
    <w:abstractNumId w:val="26"/>
  </w:num>
  <w:num w:numId="14" w16cid:durableId="1111048895">
    <w:abstractNumId w:val="16"/>
  </w:num>
  <w:num w:numId="15" w16cid:durableId="1240411215">
    <w:abstractNumId w:val="5"/>
  </w:num>
  <w:num w:numId="16" w16cid:durableId="688877654">
    <w:abstractNumId w:val="9"/>
  </w:num>
  <w:num w:numId="17" w16cid:durableId="1286498315">
    <w:abstractNumId w:val="3"/>
  </w:num>
  <w:num w:numId="18" w16cid:durableId="1805462708">
    <w:abstractNumId w:val="21"/>
  </w:num>
  <w:num w:numId="19" w16cid:durableId="820271655">
    <w:abstractNumId w:val="4"/>
  </w:num>
  <w:num w:numId="20" w16cid:durableId="961351388">
    <w:abstractNumId w:val="18"/>
  </w:num>
  <w:num w:numId="21" w16cid:durableId="328562504">
    <w:abstractNumId w:val="30"/>
  </w:num>
  <w:num w:numId="22" w16cid:durableId="1108085159">
    <w:abstractNumId w:val="35"/>
  </w:num>
  <w:num w:numId="23" w16cid:durableId="287398640">
    <w:abstractNumId w:val="33"/>
  </w:num>
  <w:num w:numId="24" w16cid:durableId="406920148">
    <w:abstractNumId w:val="24"/>
  </w:num>
  <w:num w:numId="25" w16cid:durableId="618991151">
    <w:abstractNumId w:val="20"/>
  </w:num>
  <w:num w:numId="26" w16cid:durableId="44452623">
    <w:abstractNumId w:val="0"/>
  </w:num>
  <w:num w:numId="27" w16cid:durableId="74860910">
    <w:abstractNumId w:val="14"/>
  </w:num>
  <w:num w:numId="28" w16cid:durableId="1756783652">
    <w:abstractNumId w:val="15"/>
  </w:num>
  <w:num w:numId="29" w16cid:durableId="551230145">
    <w:abstractNumId w:val="28"/>
  </w:num>
  <w:num w:numId="30" w16cid:durableId="79956246">
    <w:abstractNumId w:val="34"/>
  </w:num>
  <w:num w:numId="31" w16cid:durableId="1680697549">
    <w:abstractNumId w:val="13"/>
  </w:num>
  <w:num w:numId="32" w16cid:durableId="514730566">
    <w:abstractNumId w:val="36"/>
  </w:num>
  <w:num w:numId="33" w16cid:durableId="986276341">
    <w:abstractNumId w:val="32"/>
  </w:num>
  <w:num w:numId="34" w16cid:durableId="499194236">
    <w:abstractNumId w:val="31"/>
  </w:num>
  <w:num w:numId="35" w16cid:durableId="1379623326">
    <w:abstractNumId w:val="23"/>
  </w:num>
  <w:num w:numId="36" w16cid:durableId="1535270085">
    <w:abstractNumId w:val="17"/>
  </w:num>
  <w:num w:numId="37" w16cid:durableId="1154446989">
    <w:abstractNumId w:val="27"/>
  </w:num>
  <w:num w:numId="38" w16cid:durableId="19450674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68"/>
    <w:rsid w:val="000003C4"/>
    <w:rsid w:val="00005A49"/>
    <w:rsid w:val="00016FE4"/>
    <w:rsid w:val="0002028B"/>
    <w:rsid w:val="0002079B"/>
    <w:rsid w:val="00020AA5"/>
    <w:rsid w:val="00025235"/>
    <w:rsid w:val="00033739"/>
    <w:rsid w:val="000353D4"/>
    <w:rsid w:val="0004187A"/>
    <w:rsid w:val="000456BC"/>
    <w:rsid w:val="000471E8"/>
    <w:rsid w:val="00050F68"/>
    <w:rsid w:val="00052F16"/>
    <w:rsid w:val="00076426"/>
    <w:rsid w:val="000812CD"/>
    <w:rsid w:val="00081736"/>
    <w:rsid w:val="00081FE1"/>
    <w:rsid w:val="00087578"/>
    <w:rsid w:val="00090730"/>
    <w:rsid w:val="000A5A79"/>
    <w:rsid w:val="000B3D60"/>
    <w:rsid w:val="000B4C8C"/>
    <w:rsid w:val="000C1FB2"/>
    <w:rsid w:val="000C2394"/>
    <w:rsid w:val="000C36CD"/>
    <w:rsid w:val="000C6D42"/>
    <w:rsid w:val="000D53A1"/>
    <w:rsid w:val="000D70CF"/>
    <w:rsid w:val="000E2298"/>
    <w:rsid w:val="000E5268"/>
    <w:rsid w:val="000E7D6C"/>
    <w:rsid w:val="00104784"/>
    <w:rsid w:val="00106438"/>
    <w:rsid w:val="001163E9"/>
    <w:rsid w:val="001218FB"/>
    <w:rsid w:val="00127471"/>
    <w:rsid w:val="00145EF5"/>
    <w:rsid w:val="001531E9"/>
    <w:rsid w:val="001543A0"/>
    <w:rsid w:val="001673B3"/>
    <w:rsid w:val="00173BAC"/>
    <w:rsid w:val="00175C7B"/>
    <w:rsid w:val="001829FC"/>
    <w:rsid w:val="001830E2"/>
    <w:rsid w:val="0018507D"/>
    <w:rsid w:val="00187E63"/>
    <w:rsid w:val="00197FA2"/>
    <w:rsid w:val="001A1E10"/>
    <w:rsid w:val="001A5393"/>
    <w:rsid w:val="001A57C2"/>
    <w:rsid w:val="001A5DB7"/>
    <w:rsid w:val="001A62C8"/>
    <w:rsid w:val="001A6C34"/>
    <w:rsid w:val="001B1862"/>
    <w:rsid w:val="001B58EA"/>
    <w:rsid w:val="001C787C"/>
    <w:rsid w:val="001E675C"/>
    <w:rsid w:val="0020436C"/>
    <w:rsid w:val="002104B7"/>
    <w:rsid w:val="00211ADB"/>
    <w:rsid w:val="0022149A"/>
    <w:rsid w:val="002272E9"/>
    <w:rsid w:val="002368D8"/>
    <w:rsid w:val="0024305C"/>
    <w:rsid w:val="00257DEF"/>
    <w:rsid w:val="00260B57"/>
    <w:rsid w:val="00262A50"/>
    <w:rsid w:val="00262F00"/>
    <w:rsid w:val="002678B7"/>
    <w:rsid w:val="002752FC"/>
    <w:rsid w:val="002762C0"/>
    <w:rsid w:val="002849E3"/>
    <w:rsid w:val="0028549E"/>
    <w:rsid w:val="002905F3"/>
    <w:rsid w:val="00290BC3"/>
    <w:rsid w:val="00292496"/>
    <w:rsid w:val="002A0F9D"/>
    <w:rsid w:val="002A1023"/>
    <w:rsid w:val="002A793F"/>
    <w:rsid w:val="002B3FC1"/>
    <w:rsid w:val="002B4FE0"/>
    <w:rsid w:val="002B560D"/>
    <w:rsid w:val="002C0CDB"/>
    <w:rsid w:val="002C4C7C"/>
    <w:rsid w:val="002D25D9"/>
    <w:rsid w:val="002D302E"/>
    <w:rsid w:val="002D5B2C"/>
    <w:rsid w:val="002E006B"/>
    <w:rsid w:val="002F78B5"/>
    <w:rsid w:val="00300216"/>
    <w:rsid w:val="00301A06"/>
    <w:rsid w:val="00334DB7"/>
    <w:rsid w:val="003371F6"/>
    <w:rsid w:val="00342979"/>
    <w:rsid w:val="00343BDC"/>
    <w:rsid w:val="00352AE9"/>
    <w:rsid w:val="00355398"/>
    <w:rsid w:val="00360C51"/>
    <w:rsid w:val="003621A2"/>
    <w:rsid w:val="00362A44"/>
    <w:rsid w:val="00363704"/>
    <w:rsid w:val="0037192A"/>
    <w:rsid w:val="00381ACF"/>
    <w:rsid w:val="00395C57"/>
    <w:rsid w:val="003A5C4D"/>
    <w:rsid w:val="003A6A3B"/>
    <w:rsid w:val="003C743D"/>
    <w:rsid w:val="003E1740"/>
    <w:rsid w:val="003E444A"/>
    <w:rsid w:val="003E588B"/>
    <w:rsid w:val="003E5E3A"/>
    <w:rsid w:val="003E72BA"/>
    <w:rsid w:val="003F6F08"/>
    <w:rsid w:val="00400653"/>
    <w:rsid w:val="0041550D"/>
    <w:rsid w:val="00416E47"/>
    <w:rsid w:val="0042020A"/>
    <w:rsid w:val="00447BBA"/>
    <w:rsid w:val="00450EDA"/>
    <w:rsid w:val="00457689"/>
    <w:rsid w:val="0046443A"/>
    <w:rsid w:val="004675EF"/>
    <w:rsid w:val="004729F5"/>
    <w:rsid w:val="00487BD5"/>
    <w:rsid w:val="00497C76"/>
    <w:rsid w:val="004A1FF9"/>
    <w:rsid w:val="004A74A4"/>
    <w:rsid w:val="004B4422"/>
    <w:rsid w:val="004C36E9"/>
    <w:rsid w:val="004D0567"/>
    <w:rsid w:val="004D3547"/>
    <w:rsid w:val="004D3A77"/>
    <w:rsid w:val="004D4745"/>
    <w:rsid w:val="004E4F37"/>
    <w:rsid w:val="004F70AC"/>
    <w:rsid w:val="00500E06"/>
    <w:rsid w:val="0050385A"/>
    <w:rsid w:val="00513E68"/>
    <w:rsid w:val="005167B0"/>
    <w:rsid w:val="00517396"/>
    <w:rsid w:val="00524FFE"/>
    <w:rsid w:val="00536C7D"/>
    <w:rsid w:val="00555258"/>
    <w:rsid w:val="00561493"/>
    <w:rsid w:val="005714A7"/>
    <w:rsid w:val="00583EEE"/>
    <w:rsid w:val="00590E31"/>
    <w:rsid w:val="005A55B0"/>
    <w:rsid w:val="005A696E"/>
    <w:rsid w:val="005B61F8"/>
    <w:rsid w:val="005D5506"/>
    <w:rsid w:val="005E2426"/>
    <w:rsid w:val="005F0CCF"/>
    <w:rsid w:val="005F1367"/>
    <w:rsid w:val="00606E89"/>
    <w:rsid w:val="006076BF"/>
    <w:rsid w:val="00620207"/>
    <w:rsid w:val="006270D8"/>
    <w:rsid w:val="006318B5"/>
    <w:rsid w:val="00631E58"/>
    <w:rsid w:val="00636C13"/>
    <w:rsid w:val="0064039A"/>
    <w:rsid w:val="00641E14"/>
    <w:rsid w:val="00652198"/>
    <w:rsid w:val="0065674C"/>
    <w:rsid w:val="00657BFF"/>
    <w:rsid w:val="00657C58"/>
    <w:rsid w:val="006669D1"/>
    <w:rsid w:val="00667E21"/>
    <w:rsid w:val="00673E0B"/>
    <w:rsid w:val="0067710D"/>
    <w:rsid w:val="0068425E"/>
    <w:rsid w:val="006A046C"/>
    <w:rsid w:val="006A534D"/>
    <w:rsid w:val="006D07B0"/>
    <w:rsid w:val="006D09CF"/>
    <w:rsid w:val="006D797F"/>
    <w:rsid w:val="006F0087"/>
    <w:rsid w:val="006F2A30"/>
    <w:rsid w:val="006F53D1"/>
    <w:rsid w:val="006F7A71"/>
    <w:rsid w:val="007029C6"/>
    <w:rsid w:val="007118DA"/>
    <w:rsid w:val="007274CE"/>
    <w:rsid w:val="007417BF"/>
    <w:rsid w:val="00741904"/>
    <w:rsid w:val="0074768B"/>
    <w:rsid w:val="007517D7"/>
    <w:rsid w:val="0075273F"/>
    <w:rsid w:val="0075358C"/>
    <w:rsid w:val="00764227"/>
    <w:rsid w:val="00764665"/>
    <w:rsid w:val="0077600F"/>
    <w:rsid w:val="0078564A"/>
    <w:rsid w:val="007904BE"/>
    <w:rsid w:val="007948B2"/>
    <w:rsid w:val="007953DC"/>
    <w:rsid w:val="007A74A3"/>
    <w:rsid w:val="007A79BC"/>
    <w:rsid w:val="007B05F6"/>
    <w:rsid w:val="007B6CBD"/>
    <w:rsid w:val="007C690E"/>
    <w:rsid w:val="007D1FD1"/>
    <w:rsid w:val="007D3DE6"/>
    <w:rsid w:val="007D4C7C"/>
    <w:rsid w:val="007E101E"/>
    <w:rsid w:val="007E17C1"/>
    <w:rsid w:val="007F3560"/>
    <w:rsid w:val="00801121"/>
    <w:rsid w:val="00804998"/>
    <w:rsid w:val="0080601D"/>
    <w:rsid w:val="008119E6"/>
    <w:rsid w:val="0081224A"/>
    <w:rsid w:val="0081259F"/>
    <w:rsid w:val="00815810"/>
    <w:rsid w:val="00820379"/>
    <w:rsid w:val="008214D1"/>
    <w:rsid w:val="00825046"/>
    <w:rsid w:val="00825DA6"/>
    <w:rsid w:val="00827386"/>
    <w:rsid w:val="00831664"/>
    <w:rsid w:val="00846C7E"/>
    <w:rsid w:val="00851C42"/>
    <w:rsid w:val="00853740"/>
    <w:rsid w:val="00863FD0"/>
    <w:rsid w:val="008644E5"/>
    <w:rsid w:val="00883A68"/>
    <w:rsid w:val="00886147"/>
    <w:rsid w:val="00886B3D"/>
    <w:rsid w:val="0089339E"/>
    <w:rsid w:val="008B1C99"/>
    <w:rsid w:val="008C09A0"/>
    <w:rsid w:val="008C2913"/>
    <w:rsid w:val="008C44DA"/>
    <w:rsid w:val="008C67BA"/>
    <w:rsid w:val="008E0C71"/>
    <w:rsid w:val="008E661E"/>
    <w:rsid w:val="008F08BA"/>
    <w:rsid w:val="008F13E9"/>
    <w:rsid w:val="008F5FAB"/>
    <w:rsid w:val="008F72E9"/>
    <w:rsid w:val="00900EE9"/>
    <w:rsid w:val="00902759"/>
    <w:rsid w:val="00907F31"/>
    <w:rsid w:val="00911B55"/>
    <w:rsid w:val="00911F3D"/>
    <w:rsid w:val="00914086"/>
    <w:rsid w:val="009159F9"/>
    <w:rsid w:val="009222EC"/>
    <w:rsid w:val="009355D5"/>
    <w:rsid w:val="00937126"/>
    <w:rsid w:val="00943F1C"/>
    <w:rsid w:val="00944113"/>
    <w:rsid w:val="00946F03"/>
    <w:rsid w:val="00955AED"/>
    <w:rsid w:val="00962562"/>
    <w:rsid w:val="00967488"/>
    <w:rsid w:val="009762D7"/>
    <w:rsid w:val="0098165D"/>
    <w:rsid w:val="0098665E"/>
    <w:rsid w:val="00992B1F"/>
    <w:rsid w:val="009A1B52"/>
    <w:rsid w:val="009B25E8"/>
    <w:rsid w:val="009B26C9"/>
    <w:rsid w:val="009B4079"/>
    <w:rsid w:val="009C05E0"/>
    <w:rsid w:val="009C2DB4"/>
    <w:rsid w:val="009C57A3"/>
    <w:rsid w:val="009E02EF"/>
    <w:rsid w:val="009E7A61"/>
    <w:rsid w:val="009F1EED"/>
    <w:rsid w:val="00A122B9"/>
    <w:rsid w:val="00A23CA5"/>
    <w:rsid w:val="00A24737"/>
    <w:rsid w:val="00A350CA"/>
    <w:rsid w:val="00A37C97"/>
    <w:rsid w:val="00A52E35"/>
    <w:rsid w:val="00A53DD8"/>
    <w:rsid w:val="00A549C5"/>
    <w:rsid w:val="00A62692"/>
    <w:rsid w:val="00A62845"/>
    <w:rsid w:val="00A62AB2"/>
    <w:rsid w:val="00A8110B"/>
    <w:rsid w:val="00A81D0B"/>
    <w:rsid w:val="00A827D7"/>
    <w:rsid w:val="00A84D41"/>
    <w:rsid w:val="00A91325"/>
    <w:rsid w:val="00A94198"/>
    <w:rsid w:val="00AA0BB2"/>
    <w:rsid w:val="00AA1B62"/>
    <w:rsid w:val="00AB3B5D"/>
    <w:rsid w:val="00AB5298"/>
    <w:rsid w:val="00AE2D41"/>
    <w:rsid w:val="00AE3F73"/>
    <w:rsid w:val="00AE6E47"/>
    <w:rsid w:val="00AE6F9A"/>
    <w:rsid w:val="00AF26A1"/>
    <w:rsid w:val="00B04316"/>
    <w:rsid w:val="00B1574B"/>
    <w:rsid w:val="00B15761"/>
    <w:rsid w:val="00B16AF1"/>
    <w:rsid w:val="00B2282A"/>
    <w:rsid w:val="00B308D0"/>
    <w:rsid w:val="00B41A24"/>
    <w:rsid w:val="00B45366"/>
    <w:rsid w:val="00B46941"/>
    <w:rsid w:val="00B47FB8"/>
    <w:rsid w:val="00B56DF1"/>
    <w:rsid w:val="00B85844"/>
    <w:rsid w:val="00B86388"/>
    <w:rsid w:val="00BA45D1"/>
    <w:rsid w:val="00BB0151"/>
    <w:rsid w:val="00BB029E"/>
    <w:rsid w:val="00BB2932"/>
    <w:rsid w:val="00BB40B0"/>
    <w:rsid w:val="00BB5EA9"/>
    <w:rsid w:val="00BB6309"/>
    <w:rsid w:val="00BB7AE0"/>
    <w:rsid w:val="00BC233B"/>
    <w:rsid w:val="00BC7D8E"/>
    <w:rsid w:val="00BD3EDA"/>
    <w:rsid w:val="00BE0010"/>
    <w:rsid w:val="00BE14C5"/>
    <w:rsid w:val="00BE1CDB"/>
    <w:rsid w:val="00BF63B0"/>
    <w:rsid w:val="00BF7E5B"/>
    <w:rsid w:val="00C06BF7"/>
    <w:rsid w:val="00C07271"/>
    <w:rsid w:val="00C07911"/>
    <w:rsid w:val="00C11570"/>
    <w:rsid w:val="00C2172A"/>
    <w:rsid w:val="00C2510B"/>
    <w:rsid w:val="00C3023B"/>
    <w:rsid w:val="00C315D7"/>
    <w:rsid w:val="00C41907"/>
    <w:rsid w:val="00C47119"/>
    <w:rsid w:val="00C50BCA"/>
    <w:rsid w:val="00C628E9"/>
    <w:rsid w:val="00C6290A"/>
    <w:rsid w:val="00C81BAC"/>
    <w:rsid w:val="00C85E0F"/>
    <w:rsid w:val="00C96533"/>
    <w:rsid w:val="00CA5B13"/>
    <w:rsid w:val="00CB4CE3"/>
    <w:rsid w:val="00CB67A9"/>
    <w:rsid w:val="00CC05D1"/>
    <w:rsid w:val="00CC2F75"/>
    <w:rsid w:val="00CC5A51"/>
    <w:rsid w:val="00CC682B"/>
    <w:rsid w:val="00CD32CB"/>
    <w:rsid w:val="00CE12E3"/>
    <w:rsid w:val="00CF3071"/>
    <w:rsid w:val="00CF5BB3"/>
    <w:rsid w:val="00CF5FA1"/>
    <w:rsid w:val="00CF7F55"/>
    <w:rsid w:val="00D36118"/>
    <w:rsid w:val="00D367D8"/>
    <w:rsid w:val="00D45E9C"/>
    <w:rsid w:val="00D55CF3"/>
    <w:rsid w:val="00D6142D"/>
    <w:rsid w:val="00D6734D"/>
    <w:rsid w:val="00D71AC6"/>
    <w:rsid w:val="00D77395"/>
    <w:rsid w:val="00D8009F"/>
    <w:rsid w:val="00D8354B"/>
    <w:rsid w:val="00D92DA1"/>
    <w:rsid w:val="00DA4723"/>
    <w:rsid w:val="00DA7ED4"/>
    <w:rsid w:val="00DB570A"/>
    <w:rsid w:val="00DC1406"/>
    <w:rsid w:val="00DE714A"/>
    <w:rsid w:val="00DF50C8"/>
    <w:rsid w:val="00DF598E"/>
    <w:rsid w:val="00DF728A"/>
    <w:rsid w:val="00E13F6C"/>
    <w:rsid w:val="00E16327"/>
    <w:rsid w:val="00E44738"/>
    <w:rsid w:val="00E5553B"/>
    <w:rsid w:val="00E57129"/>
    <w:rsid w:val="00E65FE1"/>
    <w:rsid w:val="00E66648"/>
    <w:rsid w:val="00E737B5"/>
    <w:rsid w:val="00E7659A"/>
    <w:rsid w:val="00E87F0E"/>
    <w:rsid w:val="00E915C5"/>
    <w:rsid w:val="00E92D86"/>
    <w:rsid w:val="00EA575C"/>
    <w:rsid w:val="00EA69CE"/>
    <w:rsid w:val="00EC2F74"/>
    <w:rsid w:val="00ED76E5"/>
    <w:rsid w:val="00EE260C"/>
    <w:rsid w:val="00EE6C08"/>
    <w:rsid w:val="00EF3761"/>
    <w:rsid w:val="00EF4B97"/>
    <w:rsid w:val="00EF5F26"/>
    <w:rsid w:val="00F129A0"/>
    <w:rsid w:val="00F15C6D"/>
    <w:rsid w:val="00F204B1"/>
    <w:rsid w:val="00F3421E"/>
    <w:rsid w:val="00F40418"/>
    <w:rsid w:val="00F430B3"/>
    <w:rsid w:val="00F44466"/>
    <w:rsid w:val="00F46DB8"/>
    <w:rsid w:val="00F50B83"/>
    <w:rsid w:val="00F5287C"/>
    <w:rsid w:val="00F55341"/>
    <w:rsid w:val="00F57E7B"/>
    <w:rsid w:val="00F60258"/>
    <w:rsid w:val="00F612F5"/>
    <w:rsid w:val="00F65265"/>
    <w:rsid w:val="00F66D3A"/>
    <w:rsid w:val="00F66F30"/>
    <w:rsid w:val="00F74A4E"/>
    <w:rsid w:val="00F75680"/>
    <w:rsid w:val="00F833EE"/>
    <w:rsid w:val="00F866E9"/>
    <w:rsid w:val="00F9078A"/>
    <w:rsid w:val="00F94740"/>
    <w:rsid w:val="00F95A56"/>
    <w:rsid w:val="00F9652E"/>
    <w:rsid w:val="00F973AC"/>
    <w:rsid w:val="00FA37B0"/>
    <w:rsid w:val="00FB2708"/>
    <w:rsid w:val="00FC7E88"/>
    <w:rsid w:val="00FD19F1"/>
    <w:rsid w:val="00FE05F4"/>
    <w:rsid w:val="036D0E5E"/>
    <w:rsid w:val="0374C970"/>
    <w:rsid w:val="073DDFF4"/>
    <w:rsid w:val="12E2DFCC"/>
    <w:rsid w:val="14033A9F"/>
    <w:rsid w:val="1888FDFF"/>
    <w:rsid w:val="1B011CAC"/>
    <w:rsid w:val="1EB17D73"/>
    <w:rsid w:val="1FF154B3"/>
    <w:rsid w:val="21F9E982"/>
    <w:rsid w:val="2328F575"/>
    <w:rsid w:val="25261827"/>
    <w:rsid w:val="316FB5DD"/>
    <w:rsid w:val="3425486A"/>
    <w:rsid w:val="3A0DCD9D"/>
    <w:rsid w:val="3FFF7A66"/>
    <w:rsid w:val="447D8FFA"/>
    <w:rsid w:val="45D39586"/>
    <w:rsid w:val="476F65E7"/>
    <w:rsid w:val="490B3648"/>
    <w:rsid w:val="4BB609D0"/>
    <w:rsid w:val="4C42D70A"/>
    <w:rsid w:val="4F315D90"/>
    <w:rsid w:val="500A25A7"/>
    <w:rsid w:val="515A102C"/>
    <w:rsid w:val="53135001"/>
    <w:rsid w:val="5B3F8D26"/>
    <w:rsid w:val="5C882DFD"/>
    <w:rsid w:val="61382041"/>
    <w:rsid w:val="61BDEC51"/>
    <w:rsid w:val="66D039C9"/>
    <w:rsid w:val="675E3DEA"/>
    <w:rsid w:val="6775E5E8"/>
    <w:rsid w:val="68764811"/>
    <w:rsid w:val="6AAE9580"/>
    <w:rsid w:val="771FCEA3"/>
    <w:rsid w:val="7A538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F1CFD1"/>
  <w15:docId w15:val="{AD1C064F-80D2-4FB6-BFF4-F1D882F9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84D41"/>
    <w:rPr>
      <w:sz w:val="24"/>
      <w:szCs w:val="24"/>
    </w:rPr>
  </w:style>
  <w:style w:type="paragraph" w:styleId="Overskrift1">
    <w:name w:val="heading 1"/>
    <w:basedOn w:val="Normal"/>
    <w:next w:val="Normal"/>
    <w:autoRedefine/>
    <w:qFormat/>
    <w:rsid w:val="00A62845"/>
    <w:pPr>
      <w:keepNext/>
      <w:spacing w:before="240" w:after="60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Overskrift2">
    <w:name w:val="heading 2"/>
    <w:basedOn w:val="Normal"/>
    <w:next w:val="Normal"/>
    <w:autoRedefine/>
    <w:qFormat/>
    <w:rsid w:val="00DF728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Overskrift3">
    <w:name w:val="heading 3"/>
    <w:basedOn w:val="Normal"/>
    <w:next w:val="Normal"/>
    <w:autoRedefine/>
    <w:qFormat/>
    <w:rsid w:val="00DF728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</w:rPr>
  </w:style>
  <w:style w:type="paragraph" w:styleId="Overskrift4">
    <w:name w:val="heading 4"/>
    <w:basedOn w:val="Normal"/>
    <w:next w:val="Normal"/>
    <w:autoRedefine/>
    <w:qFormat/>
    <w:rsid w:val="00DF728A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Cs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INNH1">
    <w:name w:val="toc 1"/>
    <w:basedOn w:val="Normal"/>
    <w:next w:val="Normal"/>
    <w:autoRedefine/>
    <w:semiHidden/>
    <w:rsid w:val="00BF63B0"/>
    <w:pPr>
      <w:spacing w:before="120" w:after="120"/>
    </w:pPr>
    <w:rPr>
      <w:b/>
      <w:bCs/>
      <w:caps/>
      <w:sz w:val="20"/>
      <w:szCs w:val="20"/>
    </w:rPr>
  </w:style>
  <w:style w:type="paragraph" w:styleId="INNH2">
    <w:name w:val="toc 2"/>
    <w:basedOn w:val="Normal"/>
    <w:next w:val="Normal"/>
    <w:autoRedefine/>
    <w:semiHidden/>
    <w:rsid w:val="00BF63B0"/>
    <w:pPr>
      <w:ind w:left="240"/>
    </w:pPr>
    <w:rPr>
      <w:smallCaps/>
      <w:sz w:val="20"/>
      <w:szCs w:val="20"/>
    </w:rPr>
  </w:style>
  <w:style w:type="paragraph" w:styleId="INNH3">
    <w:name w:val="toc 3"/>
    <w:basedOn w:val="Normal"/>
    <w:next w:val="Normal"/>
    <w:autoRedefine/>
    <w:semiHidden/>
    <w:rsid w:val="00BF63B0"/>
    <w:pPr>
      <w:ind w:left="480"/>
    </w:pPr>
    <w:rPr>
      <w:i/>
      <w:iCs/>
      <w:sz w:val="20"/>
      <w:szCs w:val="20"/>
    </w:rPr>
  </w:style>
  <w:style w:type="paragraph" w:styleId="INNH4">
    <w:name w:val="toc 4"/>
    <w:basedOn w:val="Normal"/>
    <w:next w:val="Normal"/>
    <w:autoRedefine/>
    <w:semiHidden/>
    <w:rsid w:val="00BF63B0"/>
    <w:pPr>
      <w:ind w:left="720"/>
    </w:pPr>
    <w:rPr>
      <w:sz w:val="18"/>
      <w:szCs w:val="18"/>
    </w:rPr>
  </w:style>
  <w:style w:type="paragraph" w:styleId="INNH5">
    <w:name w:val="toc 5"/>
    <w:basedOn w:val="Normal"/>
    <w:next w:val="Normal"/>
    <w:autoRedefine/>
    <w:semiHidden/>
    <w:rsid w:val="00BF63B0"/>
    <w:pPr>
      <w:ind w:left="960"/>
    </w:pPr>
    <w:rPr>
      <w:sz w:val="18"/>
      <w:szCs w:val="18"/>
    </w:rPr>
  </w:style>
  <w:style w:type="paragraph" w:styleId="INNH6">
    <w:name w:val="toc 6"/>
    <w:basedOn w:val="Normal"/>
    <w:next w:val="Normal"/>
    <w:autoRedefine/>
    <w:semiHidden/>
    <w:rsid w:val="00BF63B0"/>
    <w:pPr>
      <w:ind w:left="1200"/>
    </w:pPr>
    <w:rPr>
      <w:sz w:val="18"/>
      <w:szCs w:val="18"/>
    </w:rPr>
  </w:style>
  <w:style w:type="paragraph" w:styleId="INNH7">
    <w:name w:val="toc 7"/>
    <w:basedOn w:val="Normal"/>
    <w:next w:val="Normal"/>
    <w:autoRedefine/>
    <w:semiHidden/>
    <w:rsid w:val="00BF63B0"/>
    <w:pPr>
      <w:ind w:left="1440"/>
    </w:pPr>
    <w:rPr>
      <w:sz w:val="18"/>
      <w:szCs w:val="18"/>
    </w:rPr>
  </w:style>
  <w:style w:type="paragraph" w:styleId="INNH8">
    <w:name w:val="toc 8"/>
    <w:basedOn w:val="Normal"/>
    <w:next w:val="Normal"/>
    <w:autoRedefine/>
    <w:semiHidden/>
    <w:rsid w:val="00BF63B0"/>
    <w:pPr>
      <w:ind w:left="1680"/>
    </w:pPr>
    <w:rPr>
      <w:sz w:val="18"/>
      <w:szCs w:val="18"/>
    </w:rPr>
  </w:style>
  <w:style w:type="paragraph" w:styleId="INNH9">
    <w:name w:val="toc 9"/>
    <w:basedOn w:val="Normal"/>
    <w:next w:val="Normal"/>
    <w:autoRedefine/>
    <w:semiHidden/>
    <w:rsid w:val="00BF63B0"/>
    <w:pPr>
      <w:ind w:left="1920"/>
    </w:pPr>
    <w:rPr>
      <w:sz w:val="18"/>
      <w:szCs w:val="18"/>
    </w:rPr>
  </w:style>
  <w:style w:type="character" w:styleId="Hyperkobling">
    <w:name w:val="Hyperlink"/>
    <w:basedOn w:val="Standardskriftforavsnitt"/>
    <w:rsid w:val="00BF63B0"/>
    <w:rPr>
      <w:color w:val="0000FF"/>
      <w:u w:val="single"/>
    </w:rPr>
  </w:style>
  <w:style w:type="paragraph" w:styleId="Tittelfelt-2" w:customStyle="1">
    <w:name w:val="Tittelfelt-2"/>
    <w:basedOn w:val="Normal"/>
    <w:next w:val="Normal"/>
    <w:autoRedefine/>
    <w:rsid w:val="00211ADB"/>
    <w:pPr>
      <w:spacing w:before="20" w:after="20"/>
      <w:contextualSpacing/>
    </w:pPr>
    <w:rPr>
      <w:rFonts w:ascii="Arial" w:hAnsi="Arial"/>
      <w:sz w:val="18"/>
      <w:szCs w:val="20"/>
    </w:rPr>
  </w:style>
  <w:style w:type="paragraph" w:styleId="Tittelfelt-1" w:customStyle="1">
    <w:name w:val="Tittelfelt-1"/>
    <w:basedOn w:val="Normal"/>
    <w:next w:val="Normal"/>
    <w:autoRedefine/>
    <w:rsid w:val="00211ADB"/>
    <w:pPr>
      <w:spacing w:before="40" w:after="20"/>
    </w:pPr>
    <w:rPr>
      <w:sz w:val="16"/>
      <w:szCs w:val="16"/>
    </w:rPr>
  </w:style>
  <w:style w:type="paragraph" w:styleId="Tittelfelt-3" w:customStyle="1">
    <w:name w:val="Tittelfelt-3"/>
    <w:basedOn w:val="Normal"/>
    <w:autoRedefine/>
    <w:rsid w:val="0078564A"/>
    <w:pPr>
      <w:spacing w:before="40" w:after="40"/>
      <w:contextualSpacing/>
    </w:pPr>
    <w:rPr>
      <w:b/>
      <w:sz w:val="28"/>
      <w:szCs w:val="28"/>
    </w:rPr>
  </w:style>
  <w:style w:type="paragraph" w:styleId="Tittelfelt-4" w:customStyle="1">
    <w:name w:val="Tittelfelt-4"/>
    <w:basedOn w:val="Tittelfelt-2"/>
    <w:autoRedefine/>
    <w:rsid w:val="00E92D86"/>
    <w:pPr>
      <w:spacing w:before="120" w:after="0"/>
      <w:jc w:val="center"/>
    </w:pPr>
    <w:rPr>
      <w:b/>
      <w:caps/>
      <w:sz w:val="28"/>
      <w:szCs w:val="28"/>
    </w:rPr>
  </w:style>
  <w:style w:type="paragraph" w:styleId="Forside-1" w:customStyle="1">
    <w:name w:val="Forside-1"/>
    <w:basedOn w:val="Normal"/>
    <w:autoRedefine/>
    <w:rsid w:val="00E92D86"/>
    <w:pPr>
      <w:jc w:val="center"/>
    </w:pPr>
    <w:rPr>
      <w:b/>
      <w:caps/>
      <w:sz w:val="40"/>
      <w:szCs w:val="40"/>
    </w:rPr>
  </w:style>
  <w:style w:type="paragraph" w:styleId="Forside-2" w:customStyle="1">
    <w:name w:val="Forside-2"/>
    <w:basedOn w:val="Forside-1"/>
    <w:autoRedefine/>
    <w:rsid w:val="00E92D86"/>
    <w:rPr>
      <w:caps w:val="0"/>
    </w:rPr>
  </w:style>
  <w:style w:type="paragraph" w:styleId="Bildetekst">
    <w:name w:val="caption"/>
    <w:basedOn w:val="Normal"/>
    <w:next w:val="Normal"/>
    <w:autoRedefine/>
    <w:qFormat/>
    <w:rsid w:val="00106438"/>
    <w:pPr>
      <w:spacing w:after="120"/>
    </w:pPr>
    <w:rPr>
      <w:b/>
      <w:bCs/>
      <w:sz w:val="22"/>
      <w:szCs w:val="20"/>
    </w:rPr>
  </w:style>
  <w:style w:type="paragraph" w:styleId="Topptekst">
    <w:name w:val="header"/>
    <w:basedOn w:val="Normal"/>
    <w:autoRedefine/>
    <w:rsid w:val="001543A0"/>
    <w:pPr>
      <w:tabs>
        <w:tab w:val="left" w:pos="5319"/>
        <w:tab w:val="left" w:pos="7020"/>
        <w:tab w:val="left" w:pos="7088"/>
        <w:tab w:val="right" w:pos="9072"/>
      </w:tabs>
    </w:pPr>
    <w:rPr>
      <w:rFonts w:ascii="Arial" w:hAnsi="Arial"/>
      <w:sz w:val="16"/>
      <w:szCs w:val="20"/>
    </w:rPr>
  </w:style>
  <w:style w:type="paragraph" w:styleId="Bunntekst">
    <w:name w:val="footer"/>
    <w:basedOn w:val="Topptekst"/>
    <w:autoRedefine/>
    <w:rsid w:val="00C47119"/>
    <w:pPr>
      <w:tabs>
        <w:tab w:val="center" w:pos="4536"/>
      </w:tabs>
    </w:pPr>
  </w:style>
  <w:style w:type="character" w:styleId="Sidetall">
    <w:name w:val="page number"/>
    <w:basedOn w:val="Standardskriftforavsnitt"/>
    <w:rsid w:val="00BC233B"/>
  </w:style>
  <w:style w:type="table" w:styleId="Tabellrutenett">
    <w:name w:val="Table Grid"/>
    <w:basedOn w:val="Vanligtabell"/>
    <w:rsid w:val="00C85E0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bletekst">
    <w:name w:val="Balloon Text"/>
    <w:basedOn w:val="Normal"/>
    <w:semiHidden/>
    <w:rsid w:val="004B4422"/>
    <w:rPr>
      <w:rFonts w:ascii="Tahoma" w:hAnsi="Tahoma" w:cs="Tahoma"/>
      <w:sz w:val="16"/>
      <w:szCs w:val="16"/>
    </w:rPr>
  </w:style>
  <w:style w:type="paragraph" w:styleId="Jernbane" w:customStyle="1">
    <w:name w:val="Jernbane"/>
    <w:basedOn w:val="Normal"/>
    <w:link w:val="JernbaneTegn2"/>
    <w:rsid w:val="00B47FB8"/>
    <w:pPr>
      <w:jc w:val="both"/>
      <w:outlineLvl w:val="0"/>
    </w:pPr>
    <w:rPr>
      <w:rFonts w:ascii="Utopia" w:hAnsi="Utopia"/>
      <w:sz w:val="22"/>
      <w:szCs w:val="20"/>
    </w:rPr>
  </w:style>
  <w:style w:type="character" w:styleId="JernbaneTegn2" w:customStyle="1">
    <w:name w:val="Jernbane Tegn2"/>
    <w:basedOn w:val="Standardskriftforavsnitt"/>
    <w:link w:val="Jernbane"/>
    <w:rsid w:val="00B47FB8"/>
    <w:rPr>
      <w:rFonts w:ascii="Utopia" w:hAnsi="Utopia"/>
      <w:sz w:val="22"/>
      <w:lang w:val="nb-NO" w:eastAsia="nb-NO" w:bidi="ar-SA"/>
    </w:rPr>
  </w:style>
  <w:style w:type="character" w:styleId="Fotnotereferanse">
    <w:name w:val="footnote reference"/>
    <w:basedOn w:val="Standardskriftforavsnitt"/>
    <w:semiHidden/>
    <w:rsid w:val="00C06BF7"/>
    <w:rPr>
      <w:vertAlign w:val="superscript"/>
    </w:rPr>
  </w:style>
  <w:style w:type="character" w:styleId="Merknadsreferanse">
    <w:name w:val="annotation reference"/>
    <w:basedOn w:val="Standardskriftforavsnitt"/>
    <w:semiHidden/>
    <w:rsid w:val="008119E6"/>
    <w:rPr>
      <w:sz w:val="16"/>
      <w:szCs w:val="16"/>
    </w:rPr>
  </w:style>
  <w:style w:type="paragraph" w:styleId="Merknadstekst">
    <w:name w:val="annotation text"/>
    <w:basedOn w:val="Normal"/>
    <w:semiHidden/>
    <w:rsid w:val="008119E6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8119E6"/>
    <w:rPr>
      <w:b/>
      <w:bCs/>
    </w:rPr>
  </w:style>
  <w:style w:type="paragraph" w:styleId="Fotnotetekst">
    <w:name w:val="footnote text"/>
    <w:basedOn w:val="Normal"/>
    <w:semiHidden/>
    <w:rsid w:val="00820379"/>
    <w:rPr>
      <w:rFonts w:ascii="Arial" w:hAnsi="Arial"/>
      <w:sz w:val="20"/>
      <w:szCs w:val="20"/>
    </w:rPr>
  </w:style>
  <w:style w:type="paragraph" w:styleId="Brdtekst">
    <w:name w:val="Body Text"/>
    <w:basedOn w:val="Normal"/>
    <w:link w:val="BrdtekstTegn"/>
    <w:rsid w:val="007A79BC"/>
    <w:pPr>
      <w:spacing w:after="120"/>
    </w:pPr>
  </w:style>
  <w:style w:type="character" w:styleId="BrdtekstTegn" w:customStyle="1">
    <w:name w:val="Brødtekst Tegn"/>
    <w:basedOn w:val="Standardskriftforavsnitt"/>
    <w:link w:val="Brdtekst"/>
    <w:rsid w:val="007A79BC"/>
    <w:rPr>
      <w:sz w:val="24"/>
      <w:szCs w:val="24"/>
    </w:rPr>
  </w:style>
  <w:style w:type="paragraph" w:styleId="Listeavsnitt">
    <w:name w:val="List Paragraph"/>
    <w:basedOn w:val="Normal"/>
    <w:uiPriority w:val="34"/>
    <w:qFormat/>
    <w:rsid w:val="00641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Frivillig.telemark@dnt.no" TargetMode="External" Id="R72c70d74c7154afe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mb\Local%20Settings\Temp\1e\Midlertidig%20mappe%201%20for%20Maler%20og%20tittefelter.zip\Mal%20for%20dokumenter%20i%20prosjekter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215b1a-45c4-4a15-ac7f-3cc3735b3aba" xsi:nil="true"/>
    <lcf76f155ced4ddcb4097134ff3c332f xmlns="4c1f9555-c98a-4322-acd5-d8bcfb27ae9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E502BDBC15C64CB7780FE7687C55FF" ma:contentTypeVersion="17" ma:contentTypeDescription="Opprett et nytt dokument." ma:contentTypeScope="" ma:versionID="798d92c806d2592fcd8cba14d294db23">
  <xsd:schema xmlns:xsd="http://www.w3.org/2001/XMLSchema" xmlns:xs="http://www.w3.org/2001/XMLSchema" xmlns:p="http://schemas.microsoft.com/office/2006/metadata/properties" xmlns:ns2="4c1f9555-c98a-4322-acd5-d8bcfb27ae91" xmlns:ns3="67215b1a-45c4-4a15-ac7f-3cc3735b3aba" targetNamespace="http://schemas.microsoft.com/office/2006/metadata/properties" ma:root="true" ma:fieldsID="8676e9f13ef51095cd1aa987506d1252" ns2:_="" ns3:_="">
    <xsd:import namespace="4c1f9555-c98a-4322-acd5-d8bcfb27ae91"/>
    <xsd:import namespace="67215b1a-45c4-4a15-ac7f-3cc3735b3a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f9555-c98a-4322-acd5-d8bcfb27ae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d2d2776-fb6c-4f3a-b983-a30e9d7cbe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15b1a-45c4-4a15-ac7f-3cc3735b3a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7e2c47-32f9-46ca-8060-60a5f5455148}" ma:internalName="TaxCatchAll" ma:showField="CatchAllData" ma:web="67215b1a-45c4-4a15-ac7f-3cc3735b3a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0683B9-E566-431A-9AE5-99D2543D19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B01890-82CA-4F79-A534-CB686B88CA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D5A9B1-DCEE-43AD-AA38-8864AB7DB41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Mal for dokumenter i prosjekter</ap:Template>
  <ap:Application>Microsoft Word for the web</ap:Application>
  <ap:DocSecurity>0</ap:DocSecurity>
  <ap:ScaleCrop>false</ap:ScaleCrop>
  <ap:Company>Jernbaneverket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DOKUMENTTYPE</dc:title>
  <dc:creator>CB</dc:creator>
  <lastModifiedBy>Guro Vassbotn Skaara</lastModifiedBy>
  <revision>9</revision>
  <lastPrinted>2018-10-15T08:18:00.0000000Z</lastPrinted>
  <dcterms:created xsi:type="dcterms:W3CDTF">2022-09-08T18:03:00.0000000Z</dcterms:created>
  <dcterms:modified xsi:type="dcterms:W3CDTF">2023-09-25T11:50:52.8575261Z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0x01010074E502BDBC15C64CB7780FE7687C55FF</vt:lpwstr>
  </property>
  <property fmtid="{D5CDD505-2E9C-101B-9397-08002B2CF9AE}" pid="3" name="MediaServiceImageTags">
    <vt:lpwstr/>
  </property>
</Properties>
</file>