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246A" w14:textId="491A581C" w:rsidR="00954E22" w:rsidRPr="003B7254" w:rsidRDefault="00B61D50">
      <w:pPr>
        <w:rPr>
          <w:rFonts w:ascii="Times New Roman" w:hAnsi="Times New Roman" w:cs="Times New Roman"/>
          <w:b/>
          <w:bCs/>
          <w:sz w:val="40"/>
          <w:szCs w:val="40"/>
        </w:rPr>
      </w:pPr>
      <w:r w:rsidRPr="003B7254">
        <w:rPr>
          <w:rFonts w:ascii="Times New Roman" w:hAnsi="Times New Roman" w:cs="Times New Roman"/>
          <w:b/>
          <w:bCs/>
          <w:noProof/>
          <w:sz w:val="40"/>
          <w:szCs w:val="40"/>
        </w:rPr>
        <mc:AlternateContent>
          <mc:Choice Requires="wps">
            <w:drawing>
              <wp:anchor distT="0" distB="0" distL="114300" distR="114300" simplePos="0" relativeHeight="251659264" behindDoc="0" locked="0" layoutInCell="1" allowOverlap="1" wp14:anchorId="0DBFC93C" wp14:editId="395E040C">
                <wp:simplePos x="0" y="0"/>
                <wp:positionH relativeFrom="column">
                  <wp:posOffset>3809365</wp:posOffset>
                </wp:positionH>
                <wp:positionV relativeFrom="paragraph">
                  <wp:posOffset>0</wp:posOffset>
                </wp:positionV>
                <wp:extent cx="2179320" cy="2446020"/>
                <wp:effectExtent l="0" t="0" r="11430" b="11430"/>
                <wp:wrapSquare wrapText="bothSides"/>
                <wp:docPr id="1" name="Tekstboks 1"/>
                <wp:cNvGraphicFramePr/>
                <a:graphic xmlns:a="http://schemas.openxmlformats.org/drawingml/2006/main">
                  <a:graphicData uri="http://schemas.microsoft.com/office/word/2010/wordprocessingShape">
                    <wps:wsp>
                      <wps:cNvSpPr txBox="1"/>
                      <wps:spPr>
                        <a:xfrm>
                          <a:off x="0" y="0"/>
                          <a:ext cx="2179320" cy="2446020"/>
                        </a:xfrm>
                        <a:prstGeom prst="rect">
                          <a:avLst/>
                        </a:prstGeom>
                        <a:solidFill>
                          <a:schemeClr val="lt1"/>
                        </a:solidFill>
                        <a:ln w="6350">
                          <a:solidFill>
                            <a:prstClr val="black"/>
                          </a:solidFill>
                        </a:ln>
                      </wps:spPr>
                      <wps:txbx>
                        <w:txbxContent>
                          <w:p w14:paraId="4B721EF3" w14:textId="77777777" w:rsidR="00B61D50" w:rsidRPr="00B61D50" w:rsidRDefault="00B61D50" w:rsidP="00B61D50">
                            <w:pPr>
                              <w:spacing w:before="100" w:beforeAutospacing="1" w:after="100" w:afterAutospacing="1" w:line="240" w:lineRule="auto"/>
                              <w:outlineLvl w:val="1"/>
                              <w:rPr>
                                <w:rFonts w:ascii="Times New Roman" w:eastAsia="Times New Roman" w:hAnsi="Times New Roman" w:cs="Times New Roman"/>
                                <w:b/>
                                <w:bCs/>
                                <w:sz w:val="36"/>
                                <w:szCs w:val="36"/>
                                <w:lang w:eastAsia="nb-NO"/>
                              </w:rPr>
                            </w:pPr>
                            <w:r w:rsidRPr="00B61D50">
                              <w:rPr>
                                <w:rFonts w:ascii="Times New Roman" w:eastAsia="Times New Roman" w:hAnsi="Times New Roman" w:cs="Times New Roman"/>
                                <w:b/>
                                <w:bCs/>
                                <w:sz w:val="36"/>
                                <w:szCs w:val="36"/>
                                <w:lang w:eastAsia="nb-NO"/>
                              </w:rPr>
                              <w:t>Priser for utleie</w:t>
                            </w:r>
                          </w:p>
                          <w:p w14:paraId="0335DE58" w14:textId="6A399574" w:rsidR="00034B56" w:rsidRPr="00C404AF" w:rsidRDefault="00034B56" w:rsidP="00B61D50">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b/>
                                <w:bCs/>
                                <w:sz w:val="24"/>
                                <w:szCs w:val="24"/>
                                <w:lang w:eastAsia="nb-NO"/>
                              </w:rPr>
                              <w:t>Depositum</w:t>
                            </w:r>
                            <w:r w:rsidR="00C404AF">
                              <w:rPr>
                                <w:rFonts w:ascii="Times New Roman" w:eastAsia="Times New Roman" w:hAnsi="Times New Roman" w:cs="Times New Roman"/>
                                <w:b/>
                                <w:bCs/>
                                <w:sz w:val="24"/>
                                <w:szCs w:val="24"/>
                                <w:lang w:eastAsia="nb-NO"/>
                              </w:rPr>
                              <w:t xml:space="preserve">: </w:t>
                            </w:r>
                            <w:r w:rsidR="00C404AF">
                              <w:rPr>
                                <w:rFonts w:ascii="Times New Roman" w:eastAsia="Times New Roman" w:hAnsi="Times New Roman" w:cs="Times New Roman"/>
                                <w:sz w:val="24"/>
                                <w:szCs w:val="24"/>
                                <w:lang w:eastAsia="nb-NO"/>
                              </w:rPr>
                              <w:t>500kr</w:t>
                            </w:r>
                          </w:p>
                          <w:p w14:paraId="741A2997" w14:textId="7FFC0AC3" w:rsidR="00B61D50" w:rsidRPr="00B61D50" w:rsidRDefault="00B61D50" w:rsidP="00B61D50">
                            <w:pPr>
                              <w:spacing w:before="100" w:beforeAutospacing="1" w:after="100" w:afterAutospacing="1" w:line="240" w:lineRule="auto"/>
                              <w:rPr>
                                <w:rFonts w:ascii="Times New Roman" w:eastAsia="Times New Roman" w:hAnsi="Times New Roman" w:cs="Times New Roman"/>
                                <w:sz w:val="24"/>
                                <w:szCs w:val="24"/>
                                <w:lang w:eastAsia="nb-NO"/>
                              </w:rPr>
                            </w:pPr>
                            <w:r w:rsidRPr="00B61D50">
                              <w:rPr>
                                <w:rFonts w:ascii="Times New Roman" w:eastAsia="Times New Roman" w:hAnsi="Times New Roman" w:cs="Times New Roman"/>
                                <w:b/>
                                <w:bCs/>
                                <w:sz w:val="24"/>
                                <w:szCs w:val="24"/>
                                <w:lang w:eastAsia="nb-NO"/>
                              </w:rPr>
                              <w:t>Ukedager</w:t>
                            </w:r>
                            <w:r w:rsidRPr="00B61D50">
                              <w:rPr>
                                <w:rFonts w:ascii="Times New Roman" w:eastAsia="Times New Roman" w:hAnsi="Times New Roman" w:cs="Times New Roman"/>
                                <w:sz w:val="24"/>
                                <w:szCs w:val="24"/>
                                <w:lang w:eastAsia="nb-NO"/>
                              </w:rPr>
                              <w:br/>
                              <w:t>Tirsdag-torsdag: 250 kr.</w:t>
                            </w:r>
                          </w:p>
                          <w:p w14:paraId="2ABA737A" w14:textId="77777777" w:rsidR="00B61D50" w:rsidRPr="00B61D50" w:rsidRDefault="00B61D50" w:rsidP="00B61D50">
                            <w:pPr>
                              <w:spacing w:before="100" w:beforeAutospacing="1" w:after="100" w:afterAutospacing="1" w:line="240" w:lineRule="auto"/>
                              <w:rPr>
                                <w:rFonts w:ascii="Times New Roman" w:eastAsia="Times New Roman" w:hAnsi="Times New Roman" w:cs="Times New Roman"/>
                                <w:sz w:val="24"/>
                                <w:szCs w:val="24"/>
                                <w:lang w:eastAsia="nb-NO"/>
                              </w:rPr>
                            </w:pPr>
                            <w:r w:rsidRPr="00B61D50">
                              <w:rPr>
                                <w:rFonts w:ascii="Times New Roman" w:eastAsia="Times New Roman" w:hAnsi="Times New Roman" w:cs="Times New Roman"/>
                                <w:b/>
                                <w:bCs/>
                                <w:sz w:val="24"/>
                                <w:szCs w:val="24"/>
                                <w:lang w:eastAsia="nb-NO"/>
                              </w:rPr>
                              <w:t>Helg</w:t>
                            </w:r>
                            <w:r w:rsidRPr="00B61D50">
                              <w:rPr>
                                <w:rFonts w:ascii="Times New Roman" w:eastAsia="Times New Roman" w:hAnsi="Times New Roman" w:cs="Times New Roman"/>
                                <w:sz w:val="24"/>
                                <w:szCs w:val="24"/>
                                <w:lang w:eastAsia="nb-NO"/>
                              </w:rPr>
                              <w:br/>
                              <w:t>Fredag til mandag: 250 kr.</w:t>
                            </w:r>
                          </w:p>
                          <w:p w14:paraId="4DECDF45" w14:textId="77777777" w:rsidR="00B61D50" w:rsidRPr="00B61D50" w:rsidRDefault="00B61D50" w:rsidP="00B61D50">
                            <w:pPr>
                              <w:spacing w:before="100" w:beforeAutospacing="1" w:after="100" w:afterAutospacing="1" w:line="240" w:lineRule="auto"/>
                              <w:rPr>
                                <w:rFonts w:ascii="Times New Roman" w:eastAsia="Times New Roman" w:hAnsi="Times New Roman" w:cs="Times New Roman"/>
                                <w:sz w:val="24"/>
                                <w:szCs w:val="24"/>
                                <w:lang w:eastAsia="nb-NO"/>
                              </w:rPr>
                            </w:pPr>
                            <w:r w:rsidRPr="00B61D50">
                              <w:rPr>
                                <w:rFonts w:ascii="Times New Roman" w:eastAsia="Times New Roman" w:hAnsi="Times New Roman" w:cs="Times New Roman"/>
                                <w:b/>
                                <w:bCs/>
                                <w:sz w:val="24"/>
                                <w:szCs w:val="24"/>
                                <w:lang w:eastAsia="nb-NO"/>
                              </w:rPr>
                              <w:t>Uke</w:t>
                            </w:r>
                            <w:r w:rsidRPr="00B61D50">
                              <w:rPr>
                                <w:rFonts w:ascii="Times New Roman" w:eastAsia="Times New Roman" w:hAnsi="Times New Roman" w:cs="Times New Roman"/>
                                <w:sz w:val="24"/>
                                <w:szCs w:val="24"/>
                                <w:lang w:eastAsia="nb-NO"/>
                              </w:rPr>
                              <w:br/>
                              <w:t>Tirsdag til mandag 500 kr.</w:t>
                            </w:r>
                          </w:p>
                          <w:p w14:paraId="3F755348" w14:textId="77777777" w:rsidR="00B61D50" w:rsidRDefault="00B61D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BFC93C" id="_x0000_t202" coordsize="21600,21600" o:spt="202" path="m,l,21600r21600,l21600,xe">
                <v:stroke joinstyle="miter"/>
                <v:path gradientshapeok="t" o:connecttype="rect"/>
              </v:shapetype>
              <v:shape id="Tekstboks 1" o:spid="_x0000_s1026" type="#_x0000_t202" style="position:absolute;margin-left:299.95pt;margin-top:0;width:171.6pt;height:19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" fillcolor="white [3201]" strokeweight=".5pt">
                <v:textbox>
                  <w:txbxContent>
                    <w:p w14:paraId="4B721EF3" w14:textId="77777777" w:rsidR="00B61D50" w:rsidRPr="00B61D50" w:rsidRDefault="00B61D50" w:rsidP="00B61D50">
                      <w:pPr>
                        <w:spacing w:before="100" w:beforeAutospacing="1" w:after="100" w:afterAutospacing="1" w:line="240" w:lineRule="auto"/>
                        <w:outlineLvl w:val="1"/>
                        <w:rPr>
                          <w:rFonts w:ascii="Times New Roman" w:eastAsia="Times New Roman" w:hAnsi="Times New Roman" w:cs="Times New Roman"/>
                          <w:b/>
                          <w:bCs/>
                          <w:sz w:val="36"/>
                          <w:szCs w:val="36"/>
                          <w:lang w:eastAsia="nb-NO"/>
                        </w:rPr>
                      </w:pPr>
                      <w:r w:rsidRPr="00B61D50">
                        <w:rPr>
                          <w:rFonts w:ascii="Times New Roman" w:eastAsia="Times New Roman" w:hAnsi="Times New Roman" w:cs="Times New Roman"/>
                          <w:b/>
                          <w:bCs/>
                          <w:sz w:val="36"/>
                          <w:szCs w:val="36"/>
                          <w:lang w:eastAsia="nb-NO"/>
                        </w:rPr>
                        <w:t>Priser for utleie</w:t>
                      </w:r>
                    </w:p>
                    <w:p w14:paraId="0335DE58" w14:textId="6A399574" w:rsidR="00034B56" w:rsidRPr="00C404AF" w:rsidRDefault="00034B56" w:rsidP="00B61D50">
                      <w:pPr>
                        <w:spacing w:before="100" w:beforeAutospacing="1" w:after="100" w:afterAutospacing="1"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b/>
                          <w:bCs/>
                          <w:sz w:val="24"/>
                          <w:szCs w:val="24"/>
                          <w:lang w:eastAsia="nb-NO"/>
                        </w:rPr>
                        <w:t>Depositum</w:t>
                      </w:r>
                      <w:r w:rsidR="00C404AF">
                        <w:rPr>
                          <w:rFonts w:ascii="Times New Roman" w:eastAsia="Times New Roman" w:hAnsi="Times New Roman" w:cs="Times New Roman"/>
                          <w:b/>
                          <w:bCs/>
                          <w:sz w:val="24"/>
                          <w:szCs w:val="24"/>
                          <w:lang w:eastAsia="nb-NO"/>
                        </w:rPr>
                        <w:t xml:space="preserve">: </w:t>
                      </w:r>
                      <w:r w:rsidR="00C404AF">
                        <w:rPr>
                          <w:rFonts w:ascii="Times New Roman" w:eastAsia="Times New Roman" w:hAnsi="Times New Roman" w:cs="Times New Roman"/>
                          <w:sz w:val="24"/>
                          <w:szCs w:val="24"/>
                          <w:lang w:eastAsia="nb-NO"/>
                        </w:rPr>
                        <w:t>500kr</w:t>
                      </w:r>
                    </w:p>
                    <w:p w14:paraId="741A2997" w14:textId="7FFC0AC3" w:rsidR="00B61D50" w:rsidRPr="00B61D50" w:rsidRDefault="00B61D50" w:rsidP="00B61D50">
                      <w:pPr>
                        <w:spacing w:before="100" w:beforeAutospacing="1" w:after="100" w:afterAutospacing="1" w:line="240" w:lineRule="auto"/>
                        <w:rPr>
                          <w:rFonts w:ascii="Times New Roman" w:eastAsia="Times New Roman" w:hAnsi="Times New Roman" w:cs="Times New Roman"/>
                          <w:sz w:val="24"/>
                          <w:szCs w:val="24"/>
                          <w:lang w:eastAsia="nb-NO"/>
                        </w:rPr>
                      </w:pPr>
                      <w:r w:rsidRPr="00B61D50">
                        <w:rPr>
                          <w:rFonts w:ascii="Times New Roman" w:eastAsia="Times New Roman" w:hAnsi="Times New Roman" w:cs="Times New Roman"/>
                          <w:b/>
                          <w:bCs/>
                          <w:sz w:val="24"/>
                          <w:szCs w:val="24"/>
                          <w:lang w:eastAsia="nb-NO"/>
                        </w:rPr>
                        <w:t>Ukedager</w:t>
                      </w:r>
                      <w:r w:rsidRPr="00B61D50">
                        <w:rPr>
                          <w:rFonts w:ascii="Times New Roman" w:eastAsia="Times New Roman" w:hAnsi="Times New Roman" w:cs="Times New Roman"/>
                          <w:sz w:val="24"/>
                          <w:szCs w:val="24"/>
                          <w:lang w:eastAsia="nb-NO"/>
                        </w:rPr>
                        <w:br/>
                        <w:t>Tirsdag-torsdag: 250 kr.</w:t>
                      </w:r>
                    </w:p>
                    <w:p w14:paraId="2ABA737A" w14:textId="77777777" w:rsidR="00B61D50" w:rsidRPr="00B61D50" w:rsidRDefault="00B61D50" w:rsidP="00B61D50">
                      <w:pPr>
                        <w:spacing w:before="100" w:beforeAutospacing="1" w:after="100" w:afterAutospacing="1" w:line="240" w:lineRule="auto"/>
                        <w:rPr>
                          <w:rFonts w:ascii="Times New Roman" w:eastAsia="Times New Roman" w:hAnsi="Times New Roman" w:cs="Times New Roman"/>
                          <w:sz w:val="24"/>
                          <w:szCs w:val="24"/>
                          <w:lang w:eastAsia="nb-NO"/>
                        </w:rPr>
                      </w:pPr>
                      <w:r w:rsidRPr="00B61D50">
                        <w:rPr>
                          <w:rFonts w:ascii="Times New Roman" w:eastAsia="Times New Roman" w:hAnsi="Times New Roman" w:cs="Times New Roman"/>
                          <w:b/>
                          <w:bCs/>
                          <w:sz w:val="24"/>
                          <w:szCs w:val="24"/>
                          <w:lang w:eastAsia="nb-NO"/>
                        </w:rPr>
                        <w:t>Helg</w:t>
                      </w:r>
                      <w:r w:rsidRPr="00B61D50">
                        <w:rPr>
                          <w:rFonts w:ascii="Times New Roman" w:eastAsia="Times New Roman" w:hAnsi="Times New Roman" w:cs="Times New Roman"/>
                          <w:sz w:val="24"/>
                          <w:szCs w:val="24"/>
                          <w:lang w:eastAsia="nb-NO"/>
                        </w:rPr>
                        <w:br/>
                        <w:t>Fredag til mandag: 250 kr.</w:t>
                      </w:r>
                    </w:p>
                    <w:p w14:paraId="4DECDF45" w14:textId="77777777" w:rsidR="00B61D50" w:rsidRPr="00B61D50" w:rsidRDefault="00B61D50" w:rsidP="00B61D50">
                      <w:pPr>
                        <w:spacing w:before="100" w:beforeAutospacing="1" w:after="100" w:afterAutospacing="1" w:line="240" w:lineRule="auto"/>
                        <w:rPr>
                          <w:rFonts w:ascii="Times New Roman" w:eastAsia="Times New Roman" w:hAnsi="Times New Roman" w:cs="Times New Roman"/>
                          <w:sz w:val="24"/>
                          <w:szCs w:val="24"/>
                          <w:lang w:eastAsia="nb-NO"/>
                        </w:rPr>
                      </w:pPr>
                      <w:r w:rsidRPr="00B61D50">
                        <w:rPr>
                          <w:rFonts w:ascii="Times New Roman" w:eastAsia="Times New Roman" w:hAnsi="Times New Roman" w:cs="Times New Roman"/>
                          <w:b/>
                          <w:bCs/>
                          <w:sz w:val="24"/>
                          <w:szCs w:val="24"/>
                          <w:lang w:eastAsia="nb-NO"/>
                        </w:rPr>
                        <w:t>Uke</w:t>
                      </w:r>
                      <w:r w:rsidRPr="00B61D50">
                        <w:rPr>
                          <w:rFonts w:ascii="Times New Roman" w:eastAsia="Times New Roman" w:hAnsi="Times New Roman" w:cs="Times New Roman"/>
                          <w:sz w:val="24"/>
                          <w:szCs w:val="24"/>
                          <w:lang w:eastAsia="nb-NO"/>
                        </w:rPr>
                        <w:br/>
                        <w:t>Tirsdag til mandag 500 kr.</w:t>
                      </w:r>
                    </w:p>
                    <w:p w14:paraId="3F755348" w14:textId="77777777" w:rsidR="00B61D50" w:rsidRDefault="00B61D50"/>
                  </w:txbxContent>
                </v:textbox>
                <w10:wrap type="square"/>
              </v:shape>
            </w:pict>
          </mc:Fallback>
        </mc:AlternateContent>
      </w:r>
      <w:r w:rsidR="00A85909" w:rsidRPr="003B7254">
        <w:rPr>
          <w:rFonts w:ascii="Times New Roman" w:hAnsi="Times New Roman" w:cs="Times New Roman"/>
          <w:b/>
          <w:bCs/>
          <w:sz w:val="40"/>
          <w:szCs w:val="40"/>
        </w:rPr>
        <w:t>Leiekontrakt Packraft</w:t>
      </w:r>
    </w:p>
    <w:p w14:paraId="6D8D3451" w14:textId="587C95C1" w:rsidR="00A85909" w:rsidRPr="007A1B19" w:rsidRDefault="007A1B19">
      <w:pPr>
        <w:rPr>
          <w:rFonts w:ascii="Times New Roman" w:hAnsi="Times New Roman" w:cs="Times New Roman"/>
          <w:b/>
          <w:bCs/>
          <w:sz w:val="24"/>
          <w:szCs w:val="24"/>
        </w:rPr>
      </w:pPr>
      <w:r w:rsidRPr="007A1B19">
        <w:rPr>
          <w:rFonts w:ascii="Times New Roman" w:hAnsi="Times New Roman" w:cs="Times New Roman"/>
          <w:b/>
          <w:bCs/>
          <w:sz w:val="24"/>
          <w:szCs w:val="24"/>
        </w:rPr>
        <w:t>Utleier skal:</w:t>
      </w:r>
    </w:p>
    <w:p w14:paraId="0B6980D8" w14:textId="13D2AE19" w:rsidR="007A1B19" w:rsidRPr="00D66AB8" w:rsidRDefault="00D138A1" w:rsidP="00D66AB8">
      <w:pPr>
        <w:pStyle w:val="Listeavsnitt"/>
        <w:numPr>
          <w:ilvl w:val="0"/>
          <w:numId w:val="1"/>
        </w:numPr>
        <w:rPr>
          <w:rFonts w:ascii="Times New Roman" w:hAnsi="Times New Roman" w:cs="Times New Roman"/>
          <w:sz w:val="24"/>
          <w:szCs w:val="24"/>
        </w:rPr>
      </w:pPr>
      <w:r w:rsidRPr="00D66AB8">
        <w:rPr>
          <w:rFonts w:ascii="Times New Roman" w:hAnsi="Times New Roman" w:cs="Times New Roman"/>
          <w:sz w:val="24"/>
          <w:szCs w:val="24"/>
        </w:rPr>
        <w:t>Sørge for at utstyret er komple</w:t>
      </w:r>
      <w:r w:rsidR="004024BF" w:rsidRPr="00D66AB8">
        <w:rPr>
          <w:rFonts w:ascii="Times New Roman" w:hAnsi="Times New Roman" w:cs="Times New Roman"/>
          <w:sz w:val="24"/>
          <w:szCs w:val="24"/>
        </w:rPr>
        <w:t>t</w:t>
      </w:r>
      <w:r w:rsidRPr="00D66AB8">
        <w:rPr>
          <w:rFonts w:ascii="Times New Roman" w:hAnsi="Times New Roman" w:cs="Times New Roman"/>
          <w:sz w:val="24"/>
          <w:szCs w:val="24"/>
        </w:rPr>
        <w:t>t og i god stand ved utleie</w:t>
      </w:r>
      <w:r w:rsidR="000D5C3C">
        <w:rPr>
          <w:rFonts w:ascii="Times New Roman" w:hAnsi="Times New Roman" w:cs="Times New Roman"/>
          <w:sz w:val="24"/>
          <w:szCs w:val="24"/>
        </w:rPr>
        <w:t xml:space="preserve"> og at munnstykkene er vasket</w:t>
      </w:r>
      <w:r w:rsidRPr="00D66AB8">
        <w:rPr>
          <w:rFonts w:ascii="Times New Roman" w:hAnsi="Times New Roman" w:cs="Times New Roman"/>
          <w:sz w:val="24"/>
          <w:szCs w:val="24"/>
        </w:rPr>
        <w:t>.</w:t>
      </w:r>
    </w:p>
    <w:p w14:paraId="0F3A2F43" w14:textId="28657EE9" w:rsidR="00D138A1" w:rsidRPr="00D66AB8" w:rsidRDefault="00D138A1" w:rsidP="00D66AB8">
      <w:pPr>
        <w:pStyle w:val="Listeavsnitt"/>
        <w:numPr>
          <w:ilvl w:val="0"/>
          <w:numId w:val="1"/>
        </w:numPr>
        <w:rPr>
          <w:rFonts w:ascii="Times New Roman" w:hAnsi="Times New Roman" w:cs="Times New Roman"/>
          <w:sz w:val="24"/>
          <w:szCs w:val="24"/>
        </w:rPr>
      </w:pPr>
      <w:r w:rsidRPr="00D66AB8">
        <w:rPr>
          <w:rFonts w:ascii="Times New Roman" w:hAnsi="Times New Roman" w:cs="Times New Roman"/>
          <w:sz w:val="24"/>
          <w:szCs w:val="24"/>
        </w:rPr>
        <w:t>Ta imot depositum ved utlevering av packraften</w:t>
      </w:r>
    </w:p>
    <w:p w14:paraId="345DBD9A" w14:textId="09C84A8E" w:rsidR="00B61D50" w:rsidRPr="00D66AB8" w:rsidRDefault="00B61D50" w:rsidP="00D66AB8">
      <w:pPr>
        <w:pStyle w:val="Listeavsnitt"/>
        <w:numPr>
          <w:ilvl w:val="0"/>
          <w:numId w:val="1"/>
        </w:numPr>
        <w:rPr>
          <w:rFonts w:ascii="Times New Roman" w:hAnsi="Times New Roman" w:cs="Times New Roman"/>
          <w:sz w:val="24"/>
          <w:szCs w:val="24"/>
        </w:rPr>
      </w:pPr>
      <w:r w:rsidRPr="00D66AB8">
        <w:rPr>
          <w:rFonts w:ascii="Times New Roman" w:hAnsi="Times New Roman" w:cs="Times New Roman"/>
          <w:sz w:val="24"/>
          <w:szCs w:val="24"/>
        </w:rPr>
        <w:t>sjekke utstyret ved innlevering og eventuelt tilbakebetale</w:t>
      </w:r>
      <w:r w:rsidR="00661DA5" w:rsidRPr="00D66AB8">
        <w:rPr>
          <w:rFonts w:ascii="Times New Roman" w:hAnsi="Times New Roman" w:cs="Times New Roman"/>
          <w:sz w:val="24"/>
          <w:szCs w:val="24"/>
        </w:rPr>
        <w:t xml:space="preserve"> depositum</w:t>
      </w:r>
    </w:p>
    <w:p w14:paraId="5A206872" w14:textId="678B4FFA" w:rsidR="00D138A1" w:rsidRPr="00210222" w:rsidRDefault="00034B56" w:rsidP="00210222">
      <w:pPr>
        <w:pStyle w:val="Listeavsnitt"/>
        <w:numPr>
          <w:ilvl w:val="0"/>
          <w:numId w:val="1"/>
        </w:numPr>
        <w:rPr>
          <w:rFonts w:ascii="Times New Roman" w:hAnsi="Times New Roman" w:cs="Times New Roman"/>
          <w:sz w:val="24"/>
          <w:szCs w:val="24"/>
        </w:rPr>
      </w:pPr>
      <w:r w:rsidRPr="00442B62">
        <w:rPr>
          <w:rFonts w:ascii="Times New Roman" w:hAnsi="Times New Roman" w:cs="Times New Roman"/>
          <w:sz w:val="24"/>
          <w:szCs w:val="24"/>
        </w:rPr>
        <w:t xml:space="preserve">Booking av packraften åpner </w:t>
      </w:r>
      <w:r w:rsidR="00661DA5" w:rsidRPr="00442B62">
        <w:rPr>
          <w:rFonts w:ascii="Times New Roman" w:hAnsi="Times New Roman" w:cs="Times New Roman"/>
          <w:sz w:val="24"/>
          <w:szCs w:val="24"/>
        </w:rPr>
        <w:t xml:space="preserve">1 </w:t>
      </w:r>
      <w:r w:rsidRPr="00442B62">
        <w:rPr>
          <w:rFonts w:ascii="Times New Roman" w:hAnsi="Times New Roman" w:cs="Times New Roman"/>
          <w:sz w:val="24"/>
          <w:szCs w:val="24"/>
        </w:rPr>
        <w:t>uke før utleie</w:t>
      </w:r>
    </w:p>
    <w:p w14:paraId="05646767" w14:textId="1FF425F8" w:rsidR="007A1B19" w:rsidRPr="007A1B19" w:rsidRDefault="007A1B19" w:rsidP="002A7141">
      <w:pPr>
        <w:spacing w:after="0"/>
        <w:rPr>
          <w:rFonts w:ascii="Times New Roman" w:hAnsi="Times New Roman" w:cs="Times New Roman"/>
          <w:b/>
          <w:bCs/>
          <w:sz w:val="24"/>
          <w:szCs w:val="24"/>
        </w:rPr>
      </w:pPr>
      <w:r w:rsidRPr="007A1B19">
        <w:rPr>
          <w:rFonts w:ascii="Times New Roman" w:hAnsi="Times New Roman" w:cs="Times New Roman"/>
          <w:b/>
          <w:bCs/>
          <w:sz w:val="24"/>
          <w:szCs w:val="24"/>
        </w:rPr>
        <w:t>Leier skal:</w:t>
      </w:r>
    </w:p>
    <w:p w14:paraId="74616C17" w14:textId="69A05C97" w:rsidR="007A1B19" w:rsidRPr="00442B62" w:rsidRDefault="007A1B19" w:rsidP="002A7141">
      <w:pPr>
        <w:pStyle w:val="Listeavsnitt"/>
        <w:numPr>
          <w:ilvl w:val="0"/>
          <w:numId w:val="2"/>
        </w:numPr>
        <w:spacing w:after="0"/>
        <w:rPr>
          <w:rFonts w:ascii="Times New Roman" w:hAnsi="Times New Roman" w:cs="Times New Roman"/>
          <w:sz w:val="24"/>
          <w:szCs w:val="24"/>
        </w:rPr>
      </w:pPr>
      <w:r w:rsidRPr="00442B62">
        <w:rPr>
          <w:rFonts w:ascii="Times New Roman" w:hAnsi="Times New Roman" w:cs="Times New Roman"/>
          <w:sz w:val="24"/>
          <w:szCs w:val="24"/>
        </w:rPr>
        <w:t>varsle om feil/skader ved packraften</w:t>
      </w:r>
      <w:r w:rsidR="00D138A1" w:rsidRPr="00442B62">
        <w:rPr>
          <w:rFonts w:ascii="Times New Roman" w:hAnsi="Times New Roman" w:cs="Times New Roman"/>
          <w:sz w:val="24"/>
          <w:szCs w:val="24"/>
        </w:rPr>
        <w:t xml:space="preserve"> straks de oppdager på mail: </w:t>
      </w:r>
      <w:hyperlink r:id="rId7" w:history="1">
        <w:r w:rsidR="00D138A1" w:rsidRPr="00442B62">
          <w:rPr>
            <w:rStyle w:val="Hyperkobling"/>
            <w:rFonts w:ascii="Times New Roman" w:hAnsi="Times New Roman" w:cs="Times New Roman"/>
            <w:sz w:val="24"/>
            <w:szCs w:val="24"/>
          </w:rPr>
          <w:t>tt@dnt.no</w:t>
        </w:r>
      </w:hyperlink>
      <w:r w:rsidR="00D138A1" w:rsidRPr="00442B62">
        <w:rPr>
          <w:rFonts w:ascii="Times New Roman" w:hAnsi="Times New Roman" w:cs="Times New Roman"/>
          <w:sz w:val="24"/>
          <w:szCs w:val="24"/>
        </w:rPr>
        <w:t>, eller per telefon (i turbutikkens åpningstider) 73924200.</w:t>
      </w:r>
    </w:p>
    <w:p w14:paraId="70541A44" w14:textId="413FBE47" w:rsidR="00B61D50" w:rsidRPr="00442B62" w:rsidRDefault="00B61D50" w:rsidP="00442B62">
      <w:pPr>
        <w:pStyle w:val="Listeavsnitt"/>
        <w:numPr>
          <w:ilvl w:val="0"/>
          <w:numId w:val="2"/>
        </w:numPr>
        <w:rPr>
          <w:rFonts w:ascii="Times New Roman" w:hAnsi="Times New Roman" w:cs="Times New Roman"/>
          <w:sz w:val="24"/>
          <w:szCs w:val="24"/>
        </w:rPr>
      </w:pPr>
      <w:r w:rsidRPr="00442B62">
        <w:rPr>
          <w:rFonts w:ascii="Times New Roman" w:hAnsi="Times New Roman" w:cs="Times New Roman"/>
          <w:sz w:val="24"/>
          <w:szCs w:val="24"/>
        </w:rPr>
        <w:t>Ta godt vare på packraften og bruke den til det den er ment for slik at det ikke oppstår overbelastning eller skade.</w:t>
      </w:r>
    </w:p>
    <w:p w14:paraId="023A3E92" w14:textId="36C8274C" w:rsidR="00D138A1" w:rsidRPr="00442B62" w:rsidRDefault="00D138A1" w:rsidP="00442B62">
      <w:pPr>
        <w:pStyle w:val="Listeavsnitt"/>
        <w:numPr>
          <w:ilvl w:val="0"/>
          <w:numId w:val="2"/>
        </w:numPr>
        <w:rPr>
          <w:rFonts w:ascii="Times New Roman" w:hAnsi="Times New Roman" w:cs="Times New Roman"/>
          <w:sz w:val="24"/>
          <w:szCs w:val="24"/>
        </w:rPr>
      </w:pPr>
      <w:r w:rsidRPr="00442B62">
        <w:rPr>
          <w:rFonts w:ascii="Times New Roman" w:hAnsi="Times New Roman" w:cs="Times New Roman"/>
          <w:sz w:val="24"/>
          <w:szCs w:val="24"/>
        </w:rPr>
        <w:t xml:space="preserve">bruke packraften etter evne, du bruker utstyret på eget ansvar. </w:t>
      </w:r>
    </w:p>
    <w:p w14:paraId="4D85B17F" w14:textId="75126B53" w:rsidR="00D138A1" w:rsidRDefault="00D138A1" w:rsidP="00442B62">
      <w:pPr>
        <w:pStyle w:val="Listeavsnitt"/>
        <w:numPr>
          <w:ilvl w:val="0"/>
          <w:numId w:val="2"/>
        </w:numPr>
      </w:pPr>
      <w:r w:rsidRPr="00442B62">
        <w:rPr>
          <w:rFonts w:ascii="Times New Roman" w:hAnsi="Times New Roman" w:cs="Times New Roman"/>
          <w:sz w:val="24"/>
          <w:szCs w:val="24"/>
        </w:rPr>
        <w:t>Passe på at packraften blir desinfisert hvis den flyttes mellom ulike vassdrag. (</w:t>
      </w:r>
      <w:r>
        <w:t>For å hindre spredning av smittsomme sykdommer i norske vassdrag stiller </w:t>
      </w:r>
      <w:r>
        <w:rPr>
          <w:rStyle w:val="Utheving"/>
        </w:rPr>
        <w:t>forskriften om omsetning av akvakulturdyr og produkter av akvakulturdyr, forebygging og bekjempelse av smittsomme sykdommer hos akvatiske dyr</w:t>
      </w:r>
      <w:r>
        <w:t> krav til at ustyr(båter, fiskeredskap mm) som er brukt i ett vassdrag skal tørkes og desinfiseres før det flyttes til andre vassdrag eller andre deler av samme vassdrag.)</w:t>
      </w:r>
    </w:p>
    <w:p w14:paraId="67D8B34B" w14:textId="18831779" w:rsidR="00B61D50" w:rsidRPr="001724C9" w:rsidRDefault="00B61D50" w:rsidP="00442B62">
      <w:pPr>
        <w:pStyle w:val="Listeavsnitt"/>
        <w:numPr>
          <w:ilvl w:val="0"/>
          <w:numId w:val="2"/>
        </w:numPr>
        <w:rPr>
          <w:rFonts w:ascii="Times New Roman" w:hAnsi="Times New Roman" w:cs="Times New Roman"/>
          <w:sz w:val="24"/>
          <w:szCs w:val="24"/>
          <w:u w:val="single"/>
        </w:rPr>
      </w:pPr>
      <w:r w:rsidRPr="00442B62">
        <w:rPr>
          <w:rFonts w:ascii="Times New Roman" w:hAnsi="Times New Roman" w:cs="Times New Roman"/>
          <w:sz w:val="24"/>
          <w:szCs w:val="24"/>
        </w:rPr>
        <w:t>Levere inn packraften tørr og ren</w:t>
      </w:r>
      <w:r w:rsidR="00C404AF" w:rsidRPr="00442B62">
        <w:rPr>
          <w:rFonts w:ascii="Times New Roman" w:hAnsi="Times New Roman" w:cs="Times New Roman"/>
          <w:sz w:val="24"/>
          <w:szCs w:val="24"/>
        </w:rPr>
        <w:t xml:space="preserve"> i butikkens åpningstider.</w:t>
      </w:r>
      <w:r w:rsidR="00BF52C9">
        <w:rPr>
          <w:rFonts w:ascii="Times New Roman" w:hAnsi="Times New Roman" w:cs="Times New Roman"/>
          <w:sz w:val="24"/>
          <w:szCs w:val="24"/>
        </w:rPr>
        <w:t xml:space="preserve"> </w:t>
      </w:r>
      <w:r w:rsidR="00BF52C9" w:rsidRPr="001724C9">
        <w:rPr>
          <w:rFonts w:ascii="Times New Roman" w:hAnsi="Times New Roman" w:cs="Times New Roman"/>
          <w:sz w:val="24"/>
          <w:szCs w:val="24"/>
          <w:u w:val="single"/>
        </w:rPr>
        <w:t>Hvis TT må vaske</w:t>
      </w:r>
      <w:r w:rsidR="00A94491">
        <w:rPr>
          <w:rFonts w:ascii="Times New Roman" w:hAnsi="Times New Roman" w:cs="Times New Roman"/>
          <w:sz w:val="24"/>
          <w:szCs w:val="24"/>
          <w:u w:val="single"/>
        </w:rPr>
        <w:t>/</w:t>
      </w:r>
      <w:r w:rsidR="00BF52C9" w:rsidRPr="001724C9">
        <w:rPr>
          <w:rFonts w:ascii="Times New Roman" w:hAnsi="Times New Roman" w:cs="Times New Roman"/>
          <w:sz w:val="24"/>
          <w:szCs w:val="24"/>
          <w:u w:val="single"/>
        </w:rPr>
        <w:t>tørke/</w:t>
      </w:r>
      <w:r w:rsidR="00A94491">
        <w:rPr>
          <w:rFonts w:ascii="Times New Roman" w:hAnsi="Times New Roman" w:cs="Times New Roman"/>
          <w:sz w:val="24"/>
          <w:szCs w:val="24"/>
          <w:u w:val="single"/>
        </w:rPr>
        <w:t xml:space="preserve"> </w:t>
      </w:r>
      <w:r w:rsidR="00BF52C9" w:rsidRPr="001724C9">
        <w:rPr>
          <w:rFonts w:ascii="Times New Roman" w:hAnsi="Times New Roman" w:cs="Times New Roman"/>
          <w:sz w:val="24"/>
          <w:szCs w:val="24"/>
          <w:u w:val="single"/>
        </w:rPr>
        <w:t>tilbake</w:t>
      </w:r>
      <w:r w:rsidR="002A7141" w:rsidRPr="001724C9">
        <w:rPr>
          <w:rFonts w:ascii="Times New Roman" w:hAnsi="Times New Roman" w:cs="Times New Roman"/>
          <w:sz w:val="24"/>
          <w:szCs w:val="24"/>
          <w:u w:val="single"/>
        </w:rPr>
        <w:t xml:space="preserve">betales ikke depositum. </w:t>
      </w:r>
    </w:p>
    <w:p w14:paraId="7D4DC1F5" w14:textId="32B60ED6" w:rsidR="00C404AF" w:rsidRPr="00442B62" w:rsidRDefault="001C30F6" w:rsidP="00442B62">
      <w:pPr>
        <w:pStyle w:val="Listeavsnitt"/>
        <w:numPr>
          <w:ilvl w:val="0"/>
          <w:numId w:val="2"/>
        </w:numPr>
        <w:rPr>
          <w:rFonts w:ascii="Times New Roman" w:hAnsi="Times New Roman" w:cs="Times New Roman"/>
          <w:sz w:val="24"/>
          <w:szCs w:val="24"/>
        </w:rPr>
      </w:pPr>
      <w:r w:rsidRPr="00442B62">
        <w:rPr>
          <w:rFonts w:ascii="Times New Roman" w:hAnsi="Times New Roman" w:cs="Times New Roman"/>
          <w:sz w:val="24"/>
          <w:szCs w:val="24"/>
        </w:rPr>
        <w:t>S</w:t>
      </w:r>
      <w:r w:rsidR="00C404AF" w:rsidRPr="00442B62">
        <w:rPr>
          <w:rFonts w:ascii="Times New Roman" w:hAnsi="Times New Roman" w:cs="Times New Roman"/>
          <w:sz w:val="24"/>
          <w:szCs w:val="24"/>
        </w:rPr>
        <w:t>kadet eller tapt utstyr skal erstattes</w:t>
      </w:r>
      <w:r w:rsidR="00A94491">
        <w:rPr>
          <w:rFonts w:ascii="Times New Roman" w:hAnsi="Times New Roman" w:cs="Times New Roman"/>
          <w:sz w:val="24"/>
          <w:szCs w:val="24"/>
        </w:rPr>
        <w:t>. Depositum utbetales ikke ved manglende utstyr.</w:t>
      </w:r>
    </w:p>
    <w:p w14:paraId="7016F81D" w14:textId="03479081" w:rsidR="001C30F6" w:rsidRDefault="001C30F6" w:rsidP="00210222">
      <w:pPr>
        <w:pStyle w:val="Listeavsnitt"/>
        <w:numPr>
          <w:ilvl w:val="0"/>
          <w:numId w:val="2"/>
        </w:numPr>
        <w:rPr>
          <w:rFonts w:ascii="Times New Roman" w:hAnsi="Times New Roman" w:cs="Times New Roman"/>
          <w:sz w:val="24"/>
          <w:szCs w:val="24"/>
        </w:rPr>
      </w:pPr>
      <w:r w:rsidRPr="00442B62">
        <w:rPr>
          <w:rFonts w:ascii="Times New Roman" w:hAnsi="Times New Roman" w:cs="Times New Roman"/>
          <w:sz w:val="24"/>
          <w:szCs w:val="24"/>
        </w:rPr>
        <w:t xml:space="preserve">Ved uteblitt levering </w:t>
      </w:r>
      <w:r w:rsidR="00697139" w:rsidRPr="00442B62">
        <w:rPr>
          <w:rFonts w:ascii="Times New Roman" w:hAnsi="Times New Roman" w:cs="Times New Roman"/>
          <w:sz w:val="24"/>
          <w:szCs w:val="24"/>
        </w:rPr>
        <w:t>ilegges</w:t>
      </w:r>
      <w:r w:rsidRPr="00442B62">
        <w:rPr>
          <w:rFonts w:ascii="Times New Roman" w:hAnsi="Times New Roman" w:cs="Times New Roman"/>
          <w:sz w:val="24"/>
          <w:szCs w:val="24"/>
        </w:rPr>
        <w:t xml:space="preserve"> det straffegebyr på kr200 per dag. </w:t>
      </w:r>
    </w:p>
    <w:p w14:paraId="6B7F4947" w14:textId="77777777" w:rsidR="00157CF6" w:rsidRPr="00210222" w:rsidRDefault="00157CF6" w:rsidP="00157CF6">
      <w:pPr>
        <w:pStyle w:val="Listeavsnitt"/>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3114"/>
        <w:gridCol w:w="5948"/>
      </w:tblGrid>
      <w:tr w:rsidR="00B61D50" w14:paraId="70A84324" w14:textId="77777777" w:rsidTr="002B77C1">
        <w:tc>
          <w:tcPr>
            <w:tcW w:w="3114" w:type="dxa"/>
          </w:tcPr>
          <w:p w14:paraId="78E24B06" w14:textId="41A97F05" w:rsidR="00B61D50" w:rsidRPr="00B61D50" w:rsidRDefault="00B61D50">
            <w:pPr>
              <w:rPr>
                <w:rFonts w:ascii="Times New Roman" w:hAnsi="Times New Roman" w:cs="Times New Roman"/>
                <w:b/>
                <w:bCs/>
                <w:sz w:val="24"/>
                <w:szCs w:val="24"/>
              </w:rPr>
            </w:pPr>
            <w:r>
              <w:rPr>
                <w:rFonts w:ascii="Times New Roman" w:hAnsi="Times New Roman" w:cs="Times New Roman"/>
                <w:b/>
                <w:bCs/>
                <w:sz w:val="24"/>
                <w:szCs w:val="24"/>
              </w:rPr>
              <w:t>Navn:</w:t>
            </w:r>
          </w:p>
        </w:tc>
        <w:tc>
          <w:tcPr>
            <w:tcW w:w="5948" w:type="dxa"/>
          </w:tcPr>
          <w:p w14:paraId="1C652E27" w14:textId="77777777" w:rsidR="00B61D50" w:rsidRDefault="00B61D50">
            <w:pPr>
              <w:rPr>
                <w:rFonts w:ascii="Times New Roman" w:hAnsi="Times New Roman" w:cs="Times New Roman"/>
                <w:sz w:val="24"/>
                <w:szCs w:val="24"/>
              </w:rPr>
            </w:pPr>
          </w:p>
        </w:tc>
      </w:tr>
      <w:tr w:rsidR="00B61D50" w14:paraId="15BA6FA0" w14:textId="77777777" w:rsidTr="002B77C1">
        <w:tc>
          <w:tcPr>
            <w:tcW w:w="3114" w:type="dxa"/>
          </w:tcPr>
          <w:p w14:paraId="0224A608" w14:textId="446F7F63" w:rsidR="00B61D50" w:rsidRPr="00B61D50" w:rsidRDefault="00B61D50">
            <w:pPr>
              <w:rPr>
                <w:rFonts w:ascii="Times New Roman" w:hAnsi="Times New Roman" w:cs="Times New Roman"/>
                <w:b/>
                <w:bCs/>
                <w:sz w:val="24"/>
                <w:szCs w:val="24"/>
              </w:rPr>
            </w:pPr>
            <w:r>
              <w:rPr>
                <w:rFonts w:ascii="Times New Roman" w:hAnsi="Times New Roman" w:cs="Times New Roman"/>
                <w:b/>
                <w:bCs/>
                <w:sz w:val="24"/>
                <w:szCs w:val="24"/>
              </w:rPr>
              <w:t>DNT medlemsnummer:</w:t>
            </w:r>
          </w:p>
        </w:tc>
        <w:tc>
          <w:tcPr>
            <w:tcW w:w="5948" w:type="dxa"/>
          </w:tcPr>
          <w:p w14:paraId="53022E63" w14:textId="77777777" w:rsidR="00B61D50" w:rsidRDefault="00B61D50">
            <w:pPr>
              <w:rPr>
                <w:rFonts w:ascii="Times New Roman" w:hAnsi="Times New Roman" w:cs="Times New Roman"/>
                <w:sz w:val="24"/>
                <w:szCs w:val="24"/>
              </w:rPr>
            </w:pPr>
          </w:p>
        </w:tc>
      </w:tr>
      <w:tr w:rsidR="00B61D50" w14:paraId="61A22F9E" w14:textId="77777777" w:rsidTr="002B77C1">
        <w:tc>
          <w:tcPr>
            <w:tcW w:w="3114" w:type="dxa"/>
          </w:tcPr>
          <w:p w14:paraId="2C590792" w14:textId="57FF1661" w:rsidR="00B61D50" w:rsidRPr="00B61D50" w:rsidRDefault="00B61D50">
            <w:pPr>
              <w:rPr>
                <w:rFonts w:ascii="Times New Roman" w:hAnsi="Times New Roman" w:cs="Times New Roman"/>
                <w:b/>
                <w:bCs/>
                <w:sz w:val="24"/>
                <w:szCs w:val="24"/>
              </w:rPr>
            </w:pPr>
            <w:r>
              <w:rPr>
                <w:rFonts w:ascii="Times New Roman" w:hAnsi="Times New Roman" w:cs="Times New Roman"/>
                <w:b/>
                <w:bCs/>
                <w:sz w:val="24"/>
                <w:szCs w:val="24"/>
              </w:rPr>
              <w:t>Mobil nummer:</w:t>
            </w:r>
          </w:p>
        </w:tc>
        <w:tc>
          <w:tcPr>
            <w:tcW w:w="5948" w:type="dxa"/>
          </w:tcPr>
          <w:p w14:paraId="6E843996" w14:textId="77777777" w:rsidR="00B61D50" w:rsidRDefault="00B61D50">
            <w:pPr>
              <w:rPr>
                <w:rFonts w:ascii="Times New Roman" w:hAnsi="Times New Roman" w:cs="Times New Roman"/>
                <w:sz w:val="24"/>
                <w:szCs w:val="24"/>
              </w:rPr>
            </w:pPr>
          </w:p>
        </w:tc>
      </w:tr>
      <w:tr w:rsidR="00B61D50" w14:paraId="530A4875" w14:textId="77777777" w:rsidTr="002B77C1">
        <w:tc>
          <w:tcPr>
            <w:tcW w:w="3114" w:type="dxa"/>
          </w:tcPr>
          <w:p w14:paraId="5A91711E" w14:textId="210BC36A" w:rsidR="00B61D50" w:rsidRDefault="00B61D50">
            <w:pPr>
              <w:rPr>
                <w:rFonts w:ascii="Times New Roman" w:hAnsi="Times New Roman" w:cs="Times New Roman"/>
                <w:b/>
                <w:bCs/>
                <w:sz w:val="24"/>
                <w:szCs w:val="24"/>
              </w:rPr>
            </w:pPr>
            <w:r>
              <w:rPr>
                <w:rFonts w:ascii="Times New Roman" w:hAnsi="Times New Roman" w:cs="Times New Roman"/>
                <w:b/>
                <w:bCs/>
                <w:sz w:val="24"/>
                <w:szCs w:val="24"/>
              </w:rPr>
              <w:t>Adresse:</w:t>
            </w:r>
          </w:p>
        </w:tc>
        <w:tc>
          <w:tcPr>
            <w:tcW w:w="5948" w:type="dxa"/>
          </w:tcPr>
          <w:p w14:paraId="18AD7FBE" w14:textId="77777777" w:rsidR="00B61D50" w:rsidRDefault="00B61D50">
            <w:pPr>
              <w:rPr>
                <w:rFonts w:ascii="Times New Roman" w:hAnsi="Times New Roman" w:cs="Times New Roman"/>
                <w:sz w:val="24"/>
                <w:szCs w:val="24"/>
              </w:rPr>
            </w:pPr>
          </w:p>
        </w:tc>
      </w:tr>
      <w:tr w:rsidR="00B61D50" w14:paraId="43C2BD0A" w14:textId="77777777" w:rsidTr="002B77C1">
        <w:tc>
          <w:tcPr>
            <w:tcW w:w="3114" w:type="dxa"/>
          </w:tcPr>
          <w:p w14:paraId="53F7560A" w14:textId="68B87F25" w:rsidR="00B61D50" w:rsidRDefault="00B61D50">
            <w:pPr>
              <w:rPr>
                <w:rFonts w:ascii="Times New Roman" w:hAnsi="Times New Roman" w:cs="Times New Roman"/>
                <w:b/>
                <w:bCs/>
                <w:sz w:val="24"/>
                <w:szCs w:val="24"/>
              </w:rPr>
            </w:pPr>
            <w:r>
              <w:rPr>
                <w:rFonts w:ascii="Times New Roman" w:hAnsi="Times New Roman" w:cs="Times New Roman"/>
                <w:b/>
                <w:bCs/>
                <w:sz w:val="24"/>
                <w:szCs w:val="24"/>
              </w:rPr>
              <w:t>Utstyret lånes i tidsrommet:</w:t>
            </w:r>
          </w:p>
        </w:tc>
        <w:tc>
          <w:tcPr>
            <w:tcW w:w="5948" w:type="dxa"/>
          </w:tcPr>
          <w:p w14:paraId="52ACA1A9" w14:textId="77777777" w:rsidR="00B61D50" w:rsidRDefault="00B61D50">
            <w:pPr>
              <w:rPr>
                <w:rFonts w:ascii="Times New Roman" w:hAnsi="Times New Roman" w:cs="Times New Roman"/>
                <w:sz w:val="24"/>
                <w:szCs w:val="24"/>
              </w:rPr>
            </w:pPr>
          </w:p>
        </w:tc>
      </w:tr>
      <w:tr w:rsidR="005A1D11" w14:paraId="3D782FEE" w14:textId="77777777" w:rsidTr="002B77C1">
        <w:tc>
          <w:tcPr>
            <w:tcW w:w="3114" w:type="dxa"/>
          </w:tcPr>
          <w:p w14:paraId="01CF12A5" w14:textId="07F9E9CA" w:rsidR="005A1D11" w:rsidRDefault="003B7254">
            <w:pPr>
              <w:rPr>
                <w:rFonts w:ascii="Times New Roman" w:hAnsi="Times New Roman" w:cs="Times New Roman"/>
                <w:b/>
                <w:bCs/>
                <w:sz w:val="24"/>
                <w:szCs w:val="24"/>
              </w:rPr>
            </w:pPr>
            <w:r>
              <w:rPr>
                <w:rFonts w:ascii="Times New Roman" w:hAnsi="Times New Roman" w:cs="Times New Roman"/>
                <w:b/>
                <w:bCs/>
                <w:sz w:val="24"/>
                <w:szCs w:val="24"/>
              </w:rPr>
              <w:t>Packraft type som lånes:</w:t>
            </w:r>
          </w:p>
        </w:tc>
        <w:tc>
          <w:tcPr>
            <w:tcW w:w="5948" w:type="dxa"/>
          </w:tcPr>
          <w:p w14:paraId="000AE823" w14:textId="77777777" w:rsidR="005A1D11" w:rsidRDefault="005A1D11">
            <w:pPr>
              <w:rPr>
                <w:rFonts w:ascii="Times New Roman" w:hAnsi="Times New Roman" w:cs="Times New Roman"/>
                <w:sz w:val="24"/>
                <w:szCs w:val="24"/>
              </w:rPr>
            </w:pPr>
          </w:p>
        </w:tc>
      </w:tr>
      <w:tr w:rsidR="00893264" w14:paraId="38B06400" w14:textId="77777777" w:rsidTr="002B77C1">
        <w:tc>
          <w:tcPr>
            <w:tcW w:w="3114" w:type="dxa"/>
          </w:tcPr>
          <w:p w14:paraId="2E2573E8" w14:textId="2D59626A" w:rsidR="00893264" w:rsidRDefault="00893264">
            <w:pPr>
              <w:rPr>
                <w:rFonts w:ascii="Times New Roman" w:hAnsi="Times New Roman" w:cs="Times New Roman"/>
                <w:b/>
                <w:bCs/>
                <w:sz w:val="24"/>
                <w:szCs w:val="24"/>
              </w:rPr>
            </w:pPr>
            <w:r>
              <w:rPr>
                <w:rFonts w:ascii="Times New Roman" w:hAnsi="Times New Roman" w:cs="Times New Roman"/>
                <w:b/>
                <w:bCs/>
                <w:sz w:val="24"/>
                <w:szCs w:val="24"/>
              </w:rPr>
              <w:t>Antall vester som lånes</w:t>
            </w:r>
          </w:p>
        </w:tc>
        <w:tc>
          <w:tcPr>
            <w:tcW w:w="5948" w:type="dxa"/>
          </w:tcPr>
          <w:p w14:paraId="6DDC54DC" w14:textId="77777777" w:rsidR="00893264" w:rsidRDefault="00893264">
            <w:pPr>
              <w:rPr>
                <w:rFonts w:ascii="Times New Roman" w:hAnsi="Times New Roman" w:cs="Times New Roman"/>
                <w:sz w:val="24"/>
                <w:szCs w:val="24"/>
              </w:rPr>
            </w:pPr>
          </w:p>
        </w:tc>
      </w:tr>
    </w:tbl>
    <w:p w14:paraId="30111AF7" w14:textId="77777777" w:rsidR="003B7254" w:rsidRDefault="003B7254" w:rsidP="001724C9">
      <w:pPr>
        <w:spacing w:after="0"/>
        <w:rPr>
          <w:rFonts w:ascii="Times New Roman" w:hAnsi="Times New Roman" w:cs="Times New Roman"/>
          <w:sz w:val="24"/>
          <w:szCs w:val="24"/>
        </w:rPr>
      </w:pPr>
    </w:p>
    <w:p w14:paraId="528350D3" w14:textId="080B2EDA" w:rsidR="007A1B19" w:rsidRDefault="00D138A1" w:rsidP="001724C9">
      <w:pPr>
        <w:spacing w:after="0"/>
        <w:rPr>
          <w:rFonts w:ascii="Times New Roman" w:hAnsi="Times New Roman" w:cs="Times New Roman"/>
          <w:sz w:val="24"/>
          <w:szCs w:val="24"/>
        </w:rPr>
      </w:pPr>
      <w:r>
        <w:rPr>
          <w:rFonts w:ascii="Times New Roman" w:hAnsi="Times New Roman" w:cs="Times New Roman"/>
          <w:sz w:val="24"/>
          <w:szCs w:val="24"/>
        </w:rPr>
        <w:t>Dato:_______________________</w:t>
      </w:r>
    </w:p>
    <w:p w14:paraId="4BB36990" w14:textId="3CE59600" w:rsidR="00D138A1" w:rsidRDefault="00D138A1" w:rsidP="001724C9">
      <w:pPr>
        <w:spacing w:after="0"/>
        <w:rPr>
          <w:rFonts w:ascii="Times New Roman" w:hAnsi="Times New Roman" w:cs="Times New Roman"/>
          <w:sz w:val="24"/>
          <w:szCs w:val="24"/>
        </w:rPr>
      </w:pPr>
    </w:p>
    <w:p w14:paraId="4EB84BED" w14:textId="3D4AA31F" w:rsidR="00D138A1" w:rsidRDefault="00D138A1" w:rsidP="001724C9">
      <w:pPr>
        <w:spacing w:after="0"/>
        <w:rPr>
          <w:rFonts w:ascii="Times New Roman" w:hAnsi="Times New Roman" w:cs="Times New Roman"/>
          <w:sz w:val="24"/>
          <w:szCs w:val="24"/>
        </w:rPr>
      </w:pPr>
      <w:r>
        <w:rPr>
          <w:rFonts w:ascii="Times New Roman" w:hAnsi="Times New Roman" w:cs="Times New Roman"/>
          <w:sz w:val="24"/>
          <w:szCs w:val="24"/>
        </w:rPr>
        <w:t>Signatur:_____________________</w:t>
      </w:r>
    </w:p>
    <w:p w14:paraId="7360A371" w14:textId="5D6B1551" w:rsidR="00D138A1" w:rsidRDefault="00D138A1" w:rsidP="001724C9">
      <w:pPr>
        <w:spacing w:after="0"/>
        <w:rPr>
          <w:rFonts w:ascii="Times New Roman" w:hAnsi="Times New Roman" w:cs="Times New Roman"/>
          <w:sz w:val="24"/>
          <w:szCs w:val="24"/>
        </w:rPr>
      </w:pPr>
    </w:p>
    <w:p w14:paraId="701DBA96" w14:textId="66880D66" w:rsidR="00D138A1" w:rsidRDefault="00D138A1">
      <w:pPr>
        <w:rPr>
          <w:rFonts w:ascii="Times New Roman" w:hAnsi="Times New Roman" w:cs="Times New Roman"/>
          <w:sz w:val="24"/>
          <w:szCs w:val="24"/>
        </w:rPr>
      </w:pPr>
      <w:r>
        <w:rPr>
          <w:rFonts w:ascii="Times New Roman" w:hAnsi="Times New Roman" w:cs="Times New Roman"/>
          <w:sz w:val="24"/>
          <w:szCs w:val="24"/>
        </w:rPr>
        <w:t>Underskrift fra foresatte for leietakere under 18 år:___________________________________</w:t>
      </w:r>
    </w:p>
    <w:p w14:paraId="0C76EB42" w14:textId="1E4F86C9" w:rsidR="00210222" w:rsidRDefault="00210222">
      <w:pPr>
        <w:rPr>
          <w:rFonts w:ascii="Times New Roman" w:hAnsi="Times New Roman" w:cs="Times New Roman"/>
          <w:sz w:val="24"/>
          <w:szCs w:val="24"/>
        </w:rPr>
      </w:pPr>
      <w:r>
        <w:rPr>
          <w:rFonts w:ascii="Times New Roman" w:hAnsi="Times New Roman" w:cs="Times New Roman"/>
          <w:sz w:val="24"/>
          <w:szCs w:val="24"/>
        </w:rPr>
        <w:t>Mobil</w:t>
      </w:r>
      <w:r w:rsidR="00157CF6">
        <w:rPr>
          <w:rFonts w:ascii="Times New Roman" w:hAnsi="Times New Roman" w:cs="Times New Roman"/>
          <w:sz w:val="24"/>
          <w:szCs w:val="24"/>
        </w:rPr>
        <w:t>. Nr. foresatte for leietakere under 18 år:______________________________________</w:t>
      </w:r>
    </w:p>
    <w:p w14:paraId="75DE0E1D" w14:textId="77777777" w:rsidR="003B7254" w:rsidRDefault="003B7254" w:rsidP="00C070E3">
      <w:pPr>
        <w:pStyle w:val="Overskrift2"/>
        <w:rPr>
          <w:rStyle w:val="Sterk"/>
          <w:b/>
          <w:bCs/>
        </w:rPr>
      </w:pPr>
    </w:p>
    <w:p w14:paraId="7B0D4DAF" w14:textId="4D7753FE" w:rsidR="00C070E3" w:rsidRDefault="00C070E3" w:rsidP="00C070E3">
      <w:pPr>
        <w:pStyle w:val="Overskrift2"/>
      </w:pPr>
      <w:r>
        <w:rPr>
          <w:rStyle w:val="Sterk"/>
          <w:b/>
          <w:bCs/>
        </w:rPr>
        <w:t>Tips for bruk av packraft</w:t>
      </w:r>
    </w:p>
    <w:p w14:paraId="486A3F11" w14:textId="77777777" w:rsidR="00C070E3" w:rsidRDefault="00C070E3" w:rsidP="00C070E3">
      <w:pPr>
        <w:pStyle w:val="NormalWeb"/>
      </w:pPr>
      <w:r>
        <w:rPr>
          <w:rStyle w:val="Sterk"/>
        </w:rPr>
        <w:t>Luft i forskjellige temperaturer</w:t>
      </w:r>
      <w:r>
        <w:br/>
        <w:t>Luft utvides i varme, og det er derfor viktig å ta hensyn til dette ved bruk at en oppblåsbar båt. Dersom den fylles med luft i varmt vær, kan den fort bli for slapp når den blir lagt på kaldt vann. Dette er spesielt viktig å ta hensyn til andre veien, for dersom den fylles helt opp når den ligger i kaldt vann, kan den sprekke dersom den etter bruk blir lagt på land i solsteiken. Tøm derfor ut litt luft i slike tilfeller. </w:t>
      </w:r>
    </w:p>
    <w:p w14:paraId="2F0238D5" w14:textId="77777777" w:rsidR="00C070E3" w:rsidRDefault="00C070E3" w:rsidP="00C070E3">
      <w:pPr>
        <w:pStyle w:val="NormalWeb"/>
      </w:pPr>
      <w:r>
        <w:rPr>
          <w:rStyle w:val="Sterk"/>
        </w:rPr>
        <w:t>Padle etter evne</w:t>
      </w:r>
      <w:r>
        <w:br/>
        <w:t>Det er lurt å starte lett, begynn i rolige enkle farvann, f. eks vann i Bymarka. Store Leirsjøen er et supert utgangspunkt, med ca. 1 km bæring til vannet. I andre enden av vannet, (fra Granåsen), kan man padle et lite stykke langs elven mot Lille Leirsjøen, med noen meter bæring siste biten ved lav vannstand. Fra Lille Leirsjø er det også kort vei å gå opp til Skjellbreia, Bymarkas største innsjø. </w:t>
      </w:r>
    </w:p>
    <w:p w14:paraId="034B0C10" w14:textId="77777777" w:rsidR="00C070E3" w:rsidRDefault="00C070E3" w:rsidP="00C070E3">
      <w:pPr>
        <w:pStyle w:val="NormalWeb"/>
      </w:pPr>
      <w:r>
        <w:rPr>
          <w:rStyle w:val="Sterk"/>
        </w:rPr>
        <w:t>Oppakning på tur</w:t>
      </w:r>
      <w:r>
        <w:br/>
        <w:t>Skal du ha med diverse utstyr på turen, kan det være greit å sikre seg at det holder seg tørt. Pakk alt som ikke kan bli vått i vanntette pakkposer eller lignende. Dette kan kjøpes i Turbutikken der du henter packraften. Letteste måte å pakke i raften på, er å feste hele sekken i front av raften med stropper.</w:t>
      </w:r>
    </w:p>
    <w:p w14:paraId="711A7CA1" w14:textId="77777777" w:rsidR="00C070E3" w:rsidRDefault="00C070E3" w:rsidP="00C070E3">
      <w:pPr>
        <w:pStyle w:val="NormalWeb"/>
      </w:pPr>
      <w:r>
        <w:rPr>
          <w:rStyle w:val="Sterk"/>
          <w:i/>
          <w:iCs/>
        </w:rPr>
        <w:t xml:space="preserve">OBS! </w:t>
      </w:r>
      <w:r>
        <w:rPr>
          <w:rStyle w:val="Utheving"/>
        </w:rPr>
        <w:t>Festestropper til sekk og utstyr eller tau følger ikke med packraftene.</w:t>
      </w:r>
    </w:p>
    <w:p w14:paraId="202C1CE3" w14:textId="77777777" w:rsidR="00C070E3" w:rsidRDefault="00C070E3" w:rsidP="00C070E3">
      <w:pPr>
        <w:pStyle w:val="NormalWeb"/>
      </w:pPr>
      <w:r>
        <w:rPr>
          <w:rStyle w:val="Sterk"/>
        </w:rPr>
        <w:t>Brukes med aktsomhet</w:t>
      </w:r>
      <w:r>
        <w:br/>
        <w:t>Packraftene er meget robuste, men bør likevel brukes med forsiktighet. Vær oppmerksom på vanndybden vår du padler, og unngå skarpe steiner og lignende når det er grunt. Skulle uhellet være ute, kan det være kjekt å ha med en kraftig taip i tillegg til lappesakene.</w:t>
      </w:r>
    </w:p>
    <w:p w14:paraId="575CE656" w14:textId="77777777" w:rsidR="00C070E3" w:rsidRDefault="00C070E3" w:rsidP="00C070E3">
      <w:pPr>
        <w:pStyle w:val="NormalWeb"/>
      </w:pPr>
      <w:r>
        <w:rPr>
          <w:rStyle w:val="Sterk"/>
        </w:rPr>
        <w:t>Avtagbar finne</w:t>
      </w:r>
      <w:r>
        <w:br/>
        <w:t>Alle packraftene leveres med en avtakbar finne, som forberder retningsstabiliteten og farten. Denne bør ikke brukes i elver og i grunt vann.</w:t>
      </w:r>
    </w:p>
    <w:p w14:paraId="21FD6216" w14:textId="5DAE3635" w:rsidR="00C070E3" w:rsidRDefault="00C070E3" w:rsidP="00C070E3">
      <w:pPr>
        <w:pStyle w:val="NormalWeb"/>
      </w:pPr>
      <w:r>
        <w:rPr>
          <w:rStyle w:val="Sterk"/>
        </w:rPr>
        <w:t>Ønsker du å lære mer?</w:t>
      </w:r>
      <w:r>
        <w:br/>
        <w:t xml:space="preserve">Ønsker du flere tips </w:t>
      </w:r>
      <w:r w:rsidR="00937307">
        <w:t>og</w:t>
      </w:r>
      <w:r>
        <w:t xml:space="preserve"> råd til bruk av packraft, har Packraft Norge flere til i deres packraftskole på nettsiden deres.</w:t>
      </w:r>
    </w:p>
    <w:p w14:paraId="7E0CD6DB" w14:textId="77777777" w:rsidR="008E0277" w:rsidRPr="007A1B19" w:rsidRDefault="008E0277">
      <w:pPr>
        <w:rPr>
          <w:rFonts w:ascii="Times New Roman" w:hAnsi="Times New Roman" w:cs="Times New Roman"/>
          <w:sz w:val="24"/>
          <w:szCs w:val="24"/>
        </w:rPr>
      </w:pPr>
    </w:p>
    <w:sectPr w:rsidR="008E0277" w:rsidRPr="007A1B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52D2" w14:textId="77777777" w:rsidR="00C06224" w:rsidRDefault="00C06224" w:rsidP="00450761">
      <w:pPr>
        <w:spacing w:after="0" w:line="240" w:lineRule="auto"/>
      </w:pPr>
      <w:r>
        <w:separator/>
      </w:r>
    </w:p>
  </w:endnote>
  <w:endnote w:type="continuationSeparator" w:id="0">
    <w:p w14:paraId="7C429CB8" w14:textId="77777777" w:rsidR="00C06224" w:rsidRDefault="00C06224" w:rsidP="0045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ACA4" w14:textId="1AE11CCB" w:rsidR="00442B62" w:rsidRDefault="00442B62" w:rsidP="00157CF6">
    <w:pPr>
      <w:pStyle w:val="Bunntekst"/>
      <w:jc w:val="right"/>
    </w:pPr>
    <w:r>
      <w:rPr>
        <w:noProof/>
      </w:rPr>
      <w:drawing>
        <wp:inline distT="0" distB="0" distL="0" distR="0" wp14:anchorId="71CFB0DA" wp14:editId="3A880411">
          <wp:extent cx="3140783" cy="762000"/>
          <wp:effectExtent l="0" t="0" r="2540" b="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187062" cy="7732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2441" w14:textId="77777777" w:rsidR="00C06224" w:rsidRDefault="00C06224" w:rsidP="00450761">
      <w:pPr>
        <w:spacing w:after="0" w:line="240" w:lineRule="auto"/>
      </w:pPr>
      <w:r>
        <w:separator/>
      </w:r>
    </w:p>
  </w:footnote>
  <w:footnote w:type="continuationSeparator" w:id="0">
    <w:p w14:paraId="2A927E53" w14:textId="77777777" w:rsidR="00C06224" w:rsidRDefault="00C06224" w:rsidP="00450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8FF1" w14:textId="408251D0" w:rsidR="00450761" w:rsidRDefault="00450761">
    <w:pPr>
      <w:pStyle w:val="Topptekst"/>
    </w:pPr>
    <w:r>
      <w:rPr>
        <w:noProof/>
      </w:rPr>
      <w:drawing>
        <wp:inline distT="0" distB="0" distL="0" distR="0" wp14:anchorId="365E6627" wp14:editId="403EBC11">
          <wp:extent cx="2887980" cy="470368"/>
          <wp:effectExtent l="0" t="0" r="0" b="6350"/>
          <wp:docPr id="2" name="Bilde 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utklipp&#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933595" cy="4777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2pt;height:169.2pt" o:bullet="t">
        <v:imagedata r:id="rId1" o:title="Dnt_logo"/>
      </v:shape>
    </w:pict>
  </w:numPicBullet>
  <w:abstractNum w:abstractNumId="0" w15:restartNumberingAfterBreak="0">
    <w:nsid w:val="237450C7"/>
    <w:multiLevelType w:val="hybridMultilevel"/>
    <w:tmpl w:val="2DB6FEEC"/>
    <w:lvl w:ilvl="0" w:tplc="92DEDC36">
      <w:start w:val="1"/>
      <w:numFmt w:val="bullet"/>
      <w:lvlText w:val=""/>
      <w:lvlPicBulletId w:val="0"/>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80C3308"/>
    <w:multiLevelType w:val="hybridMultilevel"/>
    <w:tmpl w:val="CA4C783E"/>
    <w:lvl w:ilvl="0" w:tplc="92DEDC36">
      <w:start w:val="1"/>
      <w:numFmt w:val="bullet"/>
      <w:lvlText w:val=""/>
      <w:lvlPicBulletId w:val="0"/>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09"/>
    <w:rsid w:val="000061FA"/>
    <w:rsid w:val="00034B56"/>
    <w:rsid w:val="000D5C3C"/>
    <w:rsid w:val="00157CF6"/>
    <w:rsid w:val="001724C9"/>
    <w:rsid w:val="001C30F6"/>
    <w:rsid w:val="00210222"/>
    <w:rsid w:val="002A7141"/>
    <w:rsid w:val="002B77C1"/>
    <w:rsid w:val="003B7254"/>
    <w:rsid w:val="004024BF"/>
    <w:rsid w:val="00442B62"/>
    <w:rsid w:val="00450761"/>
    <w:rsid w:val="005A1D11"/>
    <w:rsid w:val="005A456D"/>
    <w:rsid w:val="00661DA5"/>
    <w:rsid w:val="00697139"/>
    <w:rsid w:val="007733DB"/>
    <w:rsid w:val="007A1B19"/>
    <w:rsid w:val="00893264"/>
    <w:rsid w:val="008E0277"/>
    <w:rsid w:val="00900AD8"/>
    <w:rsid w:val="00937307"/>
    <w:rsid w:val="00954E22"/>
    <w:rsid w:val="00A85909"/>
    <w:rsid w:val="00A94491"/>
    <w:rsid w:val="00B61D50"/>
    <w:rsid w:val="00BF52C9"/>
    <w:rsid w:val="00C06224"/>
    <w:rsid w:val="00C070E3"/>
    <w:rsid w:val="00C404AF"/>
    <w:rsid w:val="00D138A1"/>
    <w:rsid w:val="00D66A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F827"/>
  <w15:chartTrackingRefBased/>
  <w15:docId w15:val="{ECF54C80-0AF9-4C7D-A561-0D1081FC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61D50"/>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7A1B19"/>
    <w:rPr>
      <w:i/>
      <w:iCs/>
    </w:rPr>
  </w:style>
  <w:style w:type="character" w:styleId="Hyperkobling">
    <w:name w:val="Hyperlink"/>
    <w:basedOn w:val="Standardskriftforavsnitt"/>
    <w:uiPriority w:val="99"/>
    <w:unhideWhenUsed/>
    <w:rsid w:val="00D138A1"/>
    <w:rPr>
      <w:color w:val="0563C1" w:themeColor="hyperlink"/>
      <w:u w:val="single"/>
    </w:rPr>
  </w:style>
  <w:style w:type="character" w:styleId="Ulstomtale">
    <w:name w:val="Unresolved Mention"/>
    <w:basedOn w:val="Standardskriftforavsnitt"/>
    <w:uiPriority w:val="99"/>
    <w:semiHidden/>
    <w:unhideWhenUsed/>
    <w:rsid w:val="00D138A1"/>
    <w:rPr>
      <w:color w:val="605E5C"/>
      <w:shd w:val="clear" w:color="auto" w:fill="E1DFDD"/>
    </w:rPr>
  </w:style>
  <w:style w:type="table" w:styleId="Tabellrutenett">
    <w:name w:val="Table Grid"/>
    <w:basedOn w:val="Vanligtabell"/>
    <w:uiPriority w:val="39"/>
    <w:rsid w:val="00B6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B61D50"/>
    <w:rPr>
      <w:rFonts w:ascii="Times New Roman" w:eastAsia="Times New Roman" w:hAnsi="Times New Roman" w:cs="Times New Roman"/>
      <w:b/>
      <w:bCs/>
      <w:sz w:val="36"/>
      <w:szCs w:val="36"/>
      <w:lang w:eastAsia="nb-NO"/>
    </w:rPr>
  </w:style>
  <w:style w:type="character" w:styleId="Sterk">
    <w:name w:val="Strong"/>
    <w:basedOn w:val="Standardskriftforavsnitt"/>
    <w:uiPriority w:val="22"/>
    <w:qFormat/>
    <w:rsid w:val="00B61D50"/>
    <w:rPr>
      <w:b/>
      <w:bCs/>
    </w:rPr>
  </w:style>
  <w:style w:type="paragraph" w:styleId="NormalWeb">
    <w:name w:val="Normal (Web)"/>
    <w:basedOn w:val="Normal"/>
    <w:uiPriority w:val="99"/>
    <w:semiHidden/>
    <w:unhideWhenUsed/>
    <w:rsid w:val="00B61D5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4507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0761"/>
  </w:style>
  <w:style w:type="paragraph" w:styleId="Bunntekst">
    <w:name w:val="footer"/>
    <w:basedOn w:val="Normal"/>
    <w:link w:val="BunntekstTegn"/>
    <w:uiPriority w:val="99"/>
    <w:unhideWhenUsed/>
    <w:rsid w:val="004507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0761"/>
  </w:style>
  <w:style w:type="paragraph" w:styleId="Listeavsnitt">
    <w:name w:val="List Paragraph"/>
    <w:basedOn w:val="Normal"/>
    <w:uiPriority w:val="34"/>
    <w:qFormat/>
    <w:rsid w:val="00D66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17931">
      <w:bodyDiv w:val="1"/>
      <w:marLeft w:val="0"/>
      <w:marRight w:val="0"/>
      <w:marTop w:val="0"/>
      <w:marBottom w:val="0"/>
      <w:divBdr>
        <w:top w:val="none" w:sz="0" w:space="0" w:color="auto"/>
        <w:left w:val="none" w:sz="0" w:space="0" w:color="auto"/>
        <w:bottom w:val="none" w:sz="0" w:space="0" w:color="auto"/>
        <w:right w:val="none" w:sz="0" w:space="0" w:color="auto"/>
      </w:divBdr>
    </w:div>
    <w:div w:id="193763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dn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581</Words>
  <Characters>3083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der Wijst</dc:creator>
  <cp:keywords/>
  <dc:description/>
  <cp:lastModifiedBy>Anne van der Wijst</cp:lastModifiedBy>
  <cp:revision>24</cp:revision>
  <cp:lastPrinted>2021-08-09T11:21:00Z</cp:lastPrinted>
  <dcterms:created xsi:type="dcterms:W3CDTF">2021-08-02T13:02:00Z</dcterms:created>
  <dcterms:modified xsi:type="dcterms:W3CDTF">2021-08-18T08:45:00Z</dcterms:modified>
</cp:coreProperties>
</file>