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956C1E" w14:textId="5BBC5A53" w:rsidR="00516A9D" w:rsidRPr="00CF76F2" w:rsidRDefault="003F1AB6">
      <w:pPr>
        <w:rPr>
          <w:b/>
          <w:sz w:val="32"/>
          <w:szCs w:val="32"/>
        </w:rPr>
      </w:pPr>
      <w:r w:rsidRPr="00CF76F2">
        <w:rPr>
          <w:b/>
          <w:sz w:val="32"/>
          <w:szCs w:val="32"/>
        </w:rPr>
        <w:t>Referat / Sammendrag fra F</w:t>
      </w:r>
      <w:r w:rsidR="00076786" w:rsidRPr="00CF76F2">
        <w:rPr>
          <w:b/>
          <w:sz w:val="32"/>
          <w:szCs w:val="32"/>
        </w:rPr>
        <w:t xml:space="preserve">lora Turlag </w:t>
      </w:r>
      <w:r w:rsidRPr="00CF76F2">
        <w:rPr>
          <w:b/>
          <w:sz w:val="32"/>
          <w:szCs w:val="32"/>
        </w:rPr>
        <w:t>turleder</w:t>
      </w:r>
      <w:r w:rsidR="00954D56" w:rsidRPr="00CF76F2">
        <w:rPr>
          <w:b/>
          <w:sz w:val="32"/>
          <w:szCs w:val="32"/>
        </w:rPr>
        <w:t>samling torsdag</w:t>
      </w:r>
      <w:r w:rsidR="00B51BB9" w:rsidRPr="00CF76F2">
        <w:rPr>
          <w:b/>
          <w:sz w:val="32"/>
          <w:szCs w:val="32"/>
        </w:rPr>
        <w:br/>
      </w:r>
      <w:r w:rsidR="00076786" w:rsidRPr="00CF76F2">
        <w:rPr>
          <w:b/>
          <w:sz w:val="32"/>
          <w:szCs w:val="32"/>
        </w:rPr>
        <w:t>2</w:t>
      </w:r>
      <w:r w:rsidR="00A91E19">
        <w:rPr>
          <w:b/>
          <w:sz w:val="32"/>
          <w:szCs w:val="32"/>
        </w:rPr>
        <w:t>2</w:t>
      </w:r>
      <w:r w:rsidR="00954D56" w:rsidRPr="00CF76F2">
        <w:rPr>
          <w:b/>
          <w:sz w:val="32"/>
          <w:szCs w:val="32"/>
        </w:rPr>
        <w:t xml:space="preserve"> </w:t>
      </w:r>
      <w:r w:rsidR="00447560">
        <w:rPr>
          <w:b/>
          <w:sz w:val="32"/>
          <w:szCs w:val="32"/>
        </w:rPr>
        <w:t>oktober</w:t>
      </w:r>
      <w:r w:rsidR="00A91E19">
        <w:rPr>
          <w:b/>
          <w:sz w:val="32"/>
          <w:szCs w:val="32"/>
        </w:rPr>
        <w:t xml:space="preserve"> 2020</w:t>
      </w:r>
      <w:r w:rsidR="00954D56" w:rsidRPr="00CF76F2">
        <w:rPr>
          <w:b/>
          <w:sz w:val="32"/>
          <w:szCs w:val="32"/>
        </w:rPr>
        <w:t xml:space="preserve"> kl. 19.00 – 21.00</w:t>
      </w:r>
    </w:p>
    <w:p w14:paraId="5361A525" w14:textId="77777777" w:rsidR="00353585" w:rsidRPr="00CF76F2" w:rsidRDefault="00954D56" w:rsidP="00353585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u w:val="single"/>
        </w:rPr>
      </w:pPr>
      <w:r w:rsidRPr="00CF76F2">
        <w:rPr>
          <w:rFonts w:ascii="Arial" w:eastAsiaTheme="minorEastAsia" w:hAnsi="Arial" w:cstheme="minorBidi"/>
          <w:color w:val="000000" w:themeColor="text1"/>
          <w:kern w:val="24"/>
          <w:u w:val="single"/>
        </w:rPr>
        <w:t>Program for kvelden</w:t>
      </w:r>
      <w:r w:rsidR="003F1AB6" w:rsidRPr="00CF76F2">
        <w:rPr>
          <w:rFonts w:ascii="Arial" w:eastAsiaTheme="minorEastAsia" w:hAnsi="Arial" w:cstheme="minorBidi"/>
          <w:color w:val="000000" w:themeColor="text1"/>
          <w:kern w:val="24"/>
          <w:u w:val="single"/>
        </w:rPr>
        <w:t xml:space="preserve"> var slik</w:t>
      </w:r>
      <w:r w:rsidR="00353585" w:rsidRPr="00CF76F2">
        <w:rPr>
          <w:rFonts w:ascii="Arial" w:eastAsiaTheme="minorEastAsia" w:hAnsi="Arial" w:cstheme="minorBidi"/>
          <w:color w:val="000000" w:themeColor="text1"/>
          <w:kern w:val="24"/>
          <w:u w:val="single"/>
        </w:rPr>
        <w:t>:</w:t>
      </w:r>
    </w:p>
    <w:p w14:paraId="64096C02" w14:textId="77777777" w:rsidR="00353585" w:rsidRPr="00CF76F2" w:rsidRDefault="00353585" w:rsidP="00353585">
      <w:pPr>
        <w:pStyle w:val="Listeavsnitt"/>
        <w:numPr>
          <w:ilvl w:val="0"/>
          <w:numId w:val="1"/>
        </w:numPr>
        <w:kinsoku w:val="0"/>
        <w:overflowPunct w:val="0"/>
        <w:textAlignment w:val="baseline"/>
      </w:pPr>
      <w:r w:rsidRPr="00CF76F2">
        <w:rPr>
          <w:rFonts w:ascii="Arial" w:hAnsi="Arial" w:cs="Calibri"/>
          <w:color w:val="000000" w:themeColor="text1"/>
          <w:kern w:val="24"/>
        </w:rPr>
        <w:t xml:space="preserve"> Velkommen </w:t>
      </w:r>
    </w:p>
    <w:p w14:paraId="58817453" w14:textId="428A1304" w:rsidR="005B6976" w:rsidRPr="00A91E19" w:rsidRDefault="00A91E19" w:rsidP="00353585">
      <w:pPr>
        <w:pStyle w:val="Listeavsnitt"/>
        <w:numPr>
          <w:ilvl w:val="0"/>
          <w:numId w:val="1"/>
        </w:numPr>
        <w:kinsoku w:val="0"/>
        <w:overflowPunct w:val="0"/>
        <w:textAlignment w:val="baseline"/>
        <w:rPr>
          <w:lang w:val="nn-NO"/>
        </w:rPr>
      </w:pPr>
      <w:r w:rsidRPr="00A91E19">
        <w:rPr>
          <w:rFonts w:ascii="Arial" w:hAnsi="Arial" w:cs="Calibri"/>
          <w:color w:val="000000" w:themeColor="text1"/>
          <w:kern w:val="24"/>
          <w:lang w:val="nn-NO"/>
        </w:rPr>
        <w:t>Turar 2020 – kva turar har v</w:t>
      </w:r>
      <w:r>
        <w:rPr>
          <w:rFonts w:ascii="Arial" w:hAnsi="Arial" w:cs="Calibri"/>
          <w:color w:val="000000" w:themeColor="text1"/>
          <w:kern w:val="24"/>
          <w:lang w:val="nn-NO"/>
        </w:rPr>
        <w:t>ore gjennomført og kva turar har vi avlyst.</w:t>
      </w:r>
    </w:p>
    <w:p w14:paraId="795867B2" w14:textId="77C5AE27" w:rsidR="00353585" w:rsidRPr="00A91E19" w:rsidRDefault="00353585" w:rsidP="00353585">
      <w:pPr>
        <w:pStyle w:val="Listeavsnitt"/>
        <w:numPr>
          <w:ilvl w:val="0"/>
          <w:numId w:val="1"/>
        </w:numPr>
        <w:kinsoku w:val="0"/>
        <w:overflowPunct w:val="0"/>
        <w:textAlignment w:val="baseline"/>
      </w:pPr>
      <w:r w:rsidRPr="00A91E19">
        <w:rPr>
          <w:rFonts w:ascii="Arial" w:hAnsi="Arial" w:cs="Calibri"/>
          <w:color w:val="000000" w:themeColor="text1"/>
          <w:kern w:val="24"/>
          <w:lang w:val="nn-NO"/>
        </w:rPr>
        <w:t xml:space="preserve"> </w:t>
      </w:r>
      <w:r w:rsidR="00A91E19">
        <w:rPr>
          <w:rFonts w:ascii="Arial" w:hAnsi="Arial" w:cs="Calibri"/>
          <w:color w:val="000000" w:themeColor="text1"/>
          <w:kern w:val="24"/>
        </w:rPr>
        <w:t>Turprogram 2021 og Turtrim 2021</w:t>
      </w:r>
      <w:r w:rsidRPr="00CF76F2">
        <w:rPr>
          <w:rFonts w:ascii="Arial" w:hAnsi="Arial" w:cs="Calibri"/>
          <w:color w:val="000000" w:themeColor="text1"/>
          <w:kern w:val="24"/>
        </w:rPr>
        <w:t xml:space="preserve"> </w:t>
      </w:r>
    </w:p>
    <w:p w14:paraId="6CD74C67" w14:textId="77777777" w:rsidR="00A91E19" w:rsidRPr="00CF76F2" w:rsidRDefault="00A91E19" w:rsidP="00A91E19">
      <w:pPr>
        <w:pStyle w:val="Listeavsnitt"/>
        <w:numPr>
          <w:ilvl w:val="0"/>
          <w:numId w:val="1"/>
        </w:numPr>
        <w:kinsoku w:val="0"/>
        <w:overflowPunct w:val="0"/>
        <w:textAlignment w:val="baseline"/>
      </w:pPr>
      <w:r w:rsidRPr="00CF76F2">
        <w:rPr>
          <w:rFonts w:ascii="Arial" w:hAnsi="Arial" w:cs="Calibri"/>
          <w:color w:val="000000" w:themeColor="text1"/>
          <w:kern w:val="24"/>
        </w:rPr>
        <w:t xml:space="preserve">Risikovurdering – </w:t>
      </w:r>
      <w:r>
        <w:rPr>
          <w:rFonts w:ascii="Arial" w:hAnsi="Arial" w:cs="Calibri"/>
          <w:color w:val="000000" w:themeColor="text1"/>
          <w:kern w:val="24"/>
        </w:rPr>
        <w:t>korona</w:t>
      </w:r>
      <w:r w:rsidRPr="00CF76F2">
        <w:rPr>
          <w:rFonts w:ascii="Arial" w:hAnsi="Arial" w:cs="Calibri"/>
          <w:color w:val="000000" w:themeColor="text1"/>
          <w:kern w:val="24"/>
        </w:rPr>
        <w:t xml:space="preserve"> </w:t>
      </w:r>
    </w:p>
    <w:p w14:paraId="75B6F80A" w14:textId="7795CD0B" w:rsidR="00A91E19" w:rsidRPr="00CF76F2" w:rsidRDefault="00A91E19" w:rsidP="00353585">
      <w:pPr>
        <w:pStyle w:val="Listeavsnitt"/>
        <w:numPr>
          <w:ilvl w:val="0"/>
          <w:numId w:val="1"/>
        </w:numPr>
        <w:kinsoku w:val="0"/>
        <w:overflowPunct w:val="0"/>
        <w:textAlignment w:val="baseline"/>
      </w:pPr>
      <w:r>
        <w:t>Forsikring (Gjensidige avtalen)</w:t>
      </w:r>
      <w:r w:rsidR="00354FF2">
        <w:t xml:space="preserve">, </w:t>
      </w:r>
      <w:proofErr w:type="spellStart"/>
      <w:r w:rsidR="00354FF2">
        <w:t>etikkreglar</w:t>
      </w:r>
      <w:proofErr w:type="spellEnd"/>
      <w:r w:rsidR="00354FF2">
        <w:t>,</w:t>
      </w:r>
      <w:r>
        <w:t xml:space="preserve"> generelle vilkår for turdeltakere</w:t>
      </w:r>
    </w:p>
    <w:p w14:paraId="4F8F05CF" w14:textId="4BA1679A" w:rsidR="00353585" w:rsidRPr="00A91E19" w:rsidRDefault="00353585" w:rsidP="00353585">
      <w:pPr>
        <w:pStyle w:val="Listeavsnitt"/>
        <w:numPr>
          <w:ilvl w:val="0"/>
          <w:numId w:val="1"/>
        </w:numPr>
        <w:kinsoku w:val="0"/>
        <w:overflowPunct w:val="0"/>
        <w:textAlignment w:val="baseline"/>
        <w:rPr>
          <w:lang w:val="nn-NO"/>
        </w:rPr>
      </w:pPr>
      <w:r w:rsidRPr="00A91E19">
        <w:rPr>
          <w:rFonts w:ascii="Arial" w:hAnsi="Arial" w:cs="Calibri"/>
          <w:color w:val="000000" w:themeColor="text1"/>
          <w:kern w:val="24"/>
          <w:lang w:val="nn-NO"/>
        </w:rPr>
        <w:t xml:space="preserve"> </w:t>
      </w:r>
      <w:r w:rsidR="00A91E19" w:rsidRPr="00A91E19">
        <w:rPr>
          <w:rFonts w:ascii="Arial" w:hAnsi="Arial" w:cs="Calibri"/>
          <w:color w:val="000000" w:themeColor="text1"/>
          <w:kern w:val="24"/>
          <w:lang w:val="nn-NO"/>
        </w:rPr>
        <w:t>Bilder til privat nettbruk frå a</w:t>
      </w:r>
      <w:r w:rsidR="00A91E19">
        <w:rPr>
          <w:rFonts w:ascii="Arial" w:hAnsi="Arial" w:cs="Calibri"/>
          <w:color w:val="000000" w:themeColor="text1"/>
          <w:kern w:val="24"/>
          <w:lang w:val="nn-NO"/>
        </w:rPr>
        <w:t xml:space="preserve">rrangement – kva er greitt og kva er ikkje </w:t>
      </w:r>
      <w:r w:rsidR="00D85AEE">
        <w:rPr>
          <w:rFonts w:ascii="Arial" w:hAnsi="Arial" w:cs="Calibri"/>
          <w:color w:val="000000" w:themeColor="text1"/>
          <w:kern w:val="24"/>
          <w:lang w:val="nn-NO"/>
        </w:rPr>
        <w:t>greitt.</w:t>
      </w:r>
    </w:p>
    <w:p w14:paraId="3CDEB0A3" w14:textId="7595F261" w:rsidR="00353585" w:rsidRPr="005873B6" w:rsidRDefault="00353585" w:rsidP="00A91E19">
      <w:pPr>
        <w:pStyle w:val="Listeavsnitt"/>
        <w:kinsoku w:val="0"/>
        <w:overflowPunct w:val="0"/>
        <w:ind w:left="785"/>
        <w:textAlignment w:val="baseline"/>
        <w:rPr>
          <w:lang w:val="nn-NO"/>
        </w:rPr>
      </w:pPr>
    </w:p>
    <w:p w14:paraId="044D75DB" w14:textId="69275FCB" w:rsidR="005B6976" w:rsidRPr="00CF76F2" w:rsidRDefault="00353585" w:rsidP="009C03F0">
      <w:pPr>
        <w:pStyle w:val="Listeavsnitt"/>
        <w:numPr>
          <w:ilvl w:val="0"/>
          <w:numId w:val="1"/>
        </w:numPr>
        <w:kinsoku w:val="0"/>
        <w:overflowPunct w:val="0"/>
        <w:textAlignment w:val="baseline"/>
      </w:pPr>
      <w:r w:rsidRPr="00CF76F2">
        <w:rPr>
          <w:rFonts w:ascii="Arial" w:hAnsi="Arial" w:cs="Calibri"/>
          <w:color w:val="000000" w:themeColor="text1"/>
          <w:kern w:val="24"/>
        </w:rPr>
        <w:t xml:space="preserve">Pause (kaffe, </w:t>
      </w:r>
      <w:r w:rsidR="005873B6">
        <w:rPr>
          <w:rFonts w:ascii="Arial" w:hAnsi="Arial" w:cs="Calibri"/>
          <w:color w:val="000000" w:themeColor="text1"/>
          <w:kern w:val="24"/>
        </w:rPr>
        <w:t>twist og korona sprit for hender)</w:t>
      </w:r>
      <w:r w:rsidRPr="00CF76F2">
        <w:rPr>
          <w:rFonts w:ascii="Arial" w:hAnsi="Arial" w:cs="Calibri"/>
          <w:color w:val="000000" w:themeColor="text1"/>
          <w:kern w:val="24"/>
        </w:rPr>
        <w:t>)</w:t>
      </w:r>
      <w:r w:rsidR="005873B6">
        <w:rPr>
          <w:rFonts w:ascii="Arial" w:hAnsi="Arial" w:cs="Calibri"/>
          <w:color w:val="000000" w:themeColor="text1"/>
          <w:kern w:val="24"/>
        </w:rPr>
        <w:br/>
      </w:r>
      <w:r w:rsidRPr="00CF76F2">
        <w:rPr>
          <w:rFonts w:ascii="Arial" w:hAnsi="Arial" w:cs="Calibri"/>
          <w:color w:val="000000" w:themeColor="text1"/>
          <w:kern w:val="24"/>
        </w:rPr>
        <w:t xml:space="preserve"> </w:t>
      </w:r>
    </w:p>
    <w:p w14:paraId="2AAEFD6B" w14:textId="450F5AE1" w:rsidR="00353585" w:rsidRPr="005873B6" w:rsidRDefault="005873B6" w:rsidP="009C03F0">
      <w:pPr>
        <w:pStyle w:val="Listeavsnitt"/>
        <w:numPr>
          <w:ilvl w:val="0"/>
          <w:numId w:val="1"/>
        </w:numPr>
        <w:kinsoku w:val="0"/>
        <w:overflowPunct w:val="0"/>
        <w:textAlignment w:val="baseline"/>
        <w:rPr>
          <w:lang w:val="nn-NO"/>
        </w:rPr>
      </w:pPr>
      <w:r w:rsidRPr="005873B6">
        <w:rPr>
          <w:rFonts w:ascii="Arial" w:hAnsi="Arial" w:cs="Calibri"/>
          <w:color w:val="000000" w:themeColor="text1"/>
          <w:kern w:val="24"/>
          <w:lang w:val="nn-NO"/>
        </w:rPr>
        <w:t>Rapport frå DNT turleiarsamling p</w:t>
      </w:r>
      <w:r>
        <w:rPr>
          <w:rFonts w:ascii="Arial" w:hAnsi="Arial" w:cs="Calibri"/>
          <w:color w:val="000000" w:themeColor="text1"/>
          <w:kern w:val="24"/>
          <w:lang w:val="nn-NO"/>
        </w:rPr>
        <w:t>å Voss</w:t>
      </w:r>
    </w:p>
    <w:p w14:paraId="163CC7D1" w14:textId="423E8BF3" w:rsidR="00394493" w:rsidRPr="005873B6" w:rsidRDefault="005873B6" w:rsidP="00E3636A">
      <w:pPr>
        <w:pStyle w:val="Listeavsnitt"/>
        <w:numPr>
          <w:ilvl w:val="0"/>
          <w:numId w:val="1"/>
        </w:numPr>
        <w:kinsoku w:val="0"/>
        <w:overflowPunct w:val="0"/>
        <w:textAlignment w:val="baseline"/>
        <w:rPr>
          <w:lang w:val="nn-NO"/>
        </w:rPr>
      </w:pPr>
      <w:r>
        <w:rPr>
          <w:rFonts w:ascii="Arial" w:hAnsi="Arial" w:cs="Calibri"/>
          <w:color w:val="000000" w:themeColor="text1"/>
          <w:kern w:val="24"/>
          <w:lang w:val="nn-NO"/>
        </w:rPr>
        <w:t>Rapport frå SFT sitt årsmøte og gjennomgang av kurs-</w:t>
      </w:r>
      <w:r w:rsidR="00447560">
        <w:rPr>
          <w:rFonts w:ascii="Arial" w:hAnsi="Arial" w:cs="Calibri"/>
          <w:color w:val="000000" w:themeColor="text1"/>
          <w:kern w:val="24"/>
          <w:lang w:val="nn-NO"/>
        </w:rPr>
        <w:t>typar</w:t>
      </w:r>
      <w:r>
        <w:rPr>
          <w:rFonts w:ascii="Arial" w:hAnsi="Arial" w:cs="Calibri"/>
          <w:color w:val="000000" w:themeColor="text1"/>
          <w:kern w:val="24"/>
          <w:lang w:val="nn-NO"/>
        </w:rPr>
        <w:t>:</w:t>
      </w:r>
      <w:r>
        <w:rPr>
          <w:rFonts w:ascii="Arial" w:hAnsi="Arial" w:cs="Calibri"/>
          <w:color w:val="000000" w:themeColor="text1"/>
          <w:kern w:val="24"/>
          <w:lang w:val="nn-NO"/>
        </w:rPr>
        <w:br/>
        <w:t xml:space="preserve"> Ambassadør, nærturleiar, grunnleggande turleiar, sommarturleiar, vinterturleiar og skred. Regodkjenning av </w:t>
      </w:r>
      <w:r w:rsidR="00447560">
        <w:rPr>
          <w:rFonts w:ascii="Arial" w:hAnsi="Arial" w:cs="Calibri"/>
          <w:color w:val="000000" w:themeColor="text1"/>
          <w:kern w:val="24"/>
          <w:lang w:val="nn-NO"/>
        </w:rPr>
        <w:t>turleiarar</w:t>
      </w:r>
      <w:r>
        <w:rPr>
          <w:rFonts w:ascii="Arial" w:hAnsi="Arial" w:cs="Calibri"/>
          <w:color w:val="000000" w:themeColor="text1"/>
          <w:kern w:val="24"/>
          <w:lang w:val="nn-NO"/>
        </w:rPr>
        <w:t>.</w:t>
      </w:r>
    </w:p>
    <w:p w14:paraId="52725A75" w14:textId="17A5F78B" w:rsidR="00954D56" w:rsidRPr="005873B6" w:rsidRDefault="005873B6" w:rsidP="00E3636A">
      <w:pPr>
        <w:pStyle w:val="Listeavsnitt"/>
        <w:numPr>
          <w:ilvl w:val="0"/>
          <w:numId w:val="1"/>
        </w:numPr>
        <w:kinsoku w:val="0"/>
        <w:overflowPunct w:val="0"/>
        <w:textAlignment w:val="baseline"/>
        <w:rPr>
          <w:lang w:val="nn-NO"/>
        </w:rPr>
      </w:pPr>
      <w:r w:rsidRPr="005873B6">
        <w:rPr>
          <w:rFonts w:ascii="Arial" w:hAnsi="Arial" w:cs="Calibri"/>
          <w:color w:val="000000" w:themeColor="text1"/>
          <w:kern w:val="24"/>
          <w:lang w:val="nn-NO"/>
        </w:rPr>
        <w:t>Skredrapport frå Vesterålen – Les g</w:t>
      </w:r>
      <w:r>
        <w:rPr>
          <w:rFonts w:ascii="Arial" w:hAnsi="Arial" w:cs="Calibri"/>
          <w:color w:val="000000" w:themeColor="text1"/>
          <w:kern w:val="24"/>
          <w:lang w:val="nn-NO"/>
        </w:rPr>
        <w:t>jerne rapporten.</w:t>
      </w:r>
    </w:p>
    <w:p w14:paraId="551643B8" w14:textId="20316D4D" w:rsidR="005873B6" w:rsidRPr="005873B6" w:rsidRDefault="005873B6" w:rsidP="00E3636A">
      <w:pPr>
        <w:pStyle w:val="Listeavsnitt"/>
        <w:numPr>
          <w:ilvl w:val="0"/>
          <w:numId w:val="1"/>
        </w:numPr>
        <w:kinsoku w:val="0"/>
        <w:overflowPunct w:val="0"/>
        <w:textAlignment w:val="baseline"/>
        <w:rPr>
          <w:lang w:val="nn-NO"/>
        </w:rPr>
      </w:pPr>
      <w:r>
        <w:rPr>
          <w:rFonts w:ascii="Arial" w:hAnsi="Arial" w:cs="Calibri"/>
          <w:color w:val="000000" w:themeColor="text1"/>
          <w:kern w:val="24"/>
          <w:lang w:val="nn-NO"/>
        </w:rPr>
        <w:t>Spørsmål</w:t>
      </w:r>
    </w:p>
    <w:p w14:paraId="47011919" w14:textId="233AD973" w:rsidR="005B6976" w:rsidRPr="00954D56" w:rsidRDefault="00353585" w:rsidP="00667C68">
      <w:pPr>
        <w:pStyle w:val="Listeavsnitt"/>
        <w:numPr>
          <w:ilvl w:val="0"/>
          <w:numId w:val="1"/>
        </w:numPr>
        <w:kinsoku w:val="0"/>
        <w:overflowPunct w:val="0"/>
        <w:textAlignment w:val="baseline"/>
        <w:rPr>
          <w:b/>
          <w:sz w:val="32"/>
          <w:szCs w:val="32"/>
        </w:rPr>
      </w:pPr>
      <w:r w:rsidRPr="00CF76F2">
        <w:rPr>
          <w:rFonts w:ascii="Arial" w:hAnsi="Arial" w:cs="Calibri"/>
          <w:color w:val="000000" w:themeColor="text1"/>
          <w:kern w:val="24"/>
        </w:rPr>
        <w:t>Oppsummering / Avslutning</w:t>
      </w:r>
    </w:p>
    <w:p w14:paraId="102C9D5D" w14:textId="77777777" w:rsidR="00954D56" w:rsidRDefault="00954D56" w:rsidP="00954D56">
      <w:pPr>
        <w:kinsoku w:val="0"/>
        <w:overflowPunct w:val="0"/>
        <w:textAlignment w:val="baseline"/>
        <w:rPr>
          <w:b/>
          <w:sz w:val="32"/>
          <w:szCs w:val="32"/>
        </w:rPr>
      </w:pPr>
    </w:p>
    <w:p w14:paraId="1A9DC4FD" w14:textId="77777777" w:rsidR="00954D56" w:rsidRPr="00A91E19" w:rsidRDefault="00954D56" w:rsidP="00954D56">
      <w:pPr>
        <w:kinsoku w:val="0"/>
        <w:overflowPunct w:val="0"/>
        <w:textAlignment w:val="baseline"/>
        <w:rPr>
          <w:sz w:val="24"/>
          <w:szCs w:val="24"/>
          <w:lang w:val="nn-NO"/>
        </w:rPr>
      </w:pPr>
      <w:r w:rsidRPr="00A91E19">
        <w:rPr>
          <w:sz w:val="24"/>
          <w:szCs w:val="24"/>
          <w:lang w:val="nn-NO"/>
        </w:rPr>
        <w:t>Møteplass</w:t>
      </w:r>
      <w:r w:rsidR="003F1AB6" w:rsidRPr="00A91E19">
        <w:rPr>
          <w:sz w:val="24"/>
          <w:szCs w:val="24"/>
          <w:lang w:val="nn-NO"/>
        </w:rPr>
        <w:t>en var</w:t>
      </w:r>
      <w:r w:rsidRPr="00A91E19">
        <w:rPr>
          <w:sz w:val="24"/>
          <w:szCs w:val="24"/>
          <w:lang w:val="nn-NO"/>
        </w:rPr>
        <w:t>: Kantina på Horne Brygge, Strandgata 17</w:t>
      </w:r>
    </w:p>
    <w:p w14:paraId="319AED56" w14:textId="60821674" w:rsidR="00FC6DF6" w:rsidRPr="00A91E19" w:rsidRDefault="005334E3" w:rsidP="003F1AB6">
      <w:pPr>
        <w:kinsoku w:val="0"/>
        <w:overflowPunct w:val="0"/>
        <w:textAlignment w:val="baseline"/>
        <w:rPr>
          <w:sz w:val="24"/>
          <w:szCs w:val="24"/>
          <w:lang w:val="nn-NO"/>
        </w:rPr>
      </w:pPr>
      <w:r w:rsidRPr="00A91E19">
        <w:rPr>
          <w:sz w:val="24"/>
          <w:szCs w:val="24"/>
          <w:lang w:val="nn-NO"/>
        </w:rPr>
        <w:t>Ansvarlege</w:t>
      </w:r>
      <w:r w:rsidR="003F1AB6" w:rsidRPr="00A91E19">
        <w:rPr>
          <w:sz w:val="24"/>
          <w:szCs w:val="24"/>
          <w:lang w:val="nn-NO"/>
        </w:rPr>
        <w:t xml:space="preserve"> </w:t>
      </w:r>
      <w:r w:rsidRPr="00A91E19">
        <w:rPr>
          <w:sz w:val="24"/>
          <w:szCs w:val="24"/>
          <w:lang w:val="nn-NO"/>
        </w:rPr>
        <w:t>arrangørar</w:t>
      </w:r>
      <w:r w:rsidR="003F1AB6" w:rsidRPr="00A91E19">
        <w:rPr>
          <w:sz w:val="24"/>
          <w:szCs w:val="24"/>
          <w:lang w:val="nn-NO"/>
        </w:rPr>
        <w:t xml:space="preserve"> var: Astrid Breiland Eliassen,</w:t>
      </w:r>
      <w:r w:rsidR="005873B6">
        <w:rPr>
          <w:sz w:val="24"/>
          <w:szCs w:val="24"/>
          <w:lang w:val="nn-NO"/>
        </w:rPr>
        <w:t xml:space="preserve"> Siv Grov,</w:t>
      </w:r>
      <w:r w:rsidR="003F1AB6" w:rsidRPr="00A91E19">
        <w:rPr>
          <w:sz w:val="24"/>
          <w:szCs w:val="24"/>
          <w:lang w:val="nn-NO"/>
        </w:rPr>
        <w:t xml:space="preserve"> Arnfrid Bergheim og </w:t>
      </w:r>
      <w:r w:rsidR="00FC6DF6" w:rsidRPr="00A91E19">
        <w:rPr>
          <w:sz w:val="24"/>
          <w:szCs w:val="24"/>
          <w:lang w:val="nn-NO"/>
        </w:rPr>
        <w:t xml:space="preserve">Anders Myklebust </w:t>
      </w:r>
    </w:p>
    <w:p w14:paraId="1F8FC467" w14:textId="7C855229" w:rsidR="003F1AB6" w:rsidRPr="00717D44" w:rsidRDefault="005873B6" w:rsidP="00954D56">
      <w:pPr>
        <w:kinsoku w:val="0"/>
        <w:overflowPunct w:val="0"/>
        <w:textAlignment w:val="baseline"/>
        <w:rPr>
          <w:sz w:val="24"/>
          <w:szCs w:val="24"/>
        </w:rPr>
      </w:pPr>
      <w:r>
        <w:rPr>
          <w:sz w:val="24"/>
          <w:szCs w:val="24"/>
        </w:rPr>
        <w:t>11</w:t>
      </w:r>
      <w:r w:rsidR="003F1AB6" w:rsidRPr="00717D44">
        <w:rPr>
          <w:sz w:val="24"/>
          <w:szCs w:val="24"/>
        </w:rPr>
        <w:t xml:space="preserve"> deltagere sammensatt av turledere og </w:t>
      </w:r>
      <w:proofErr w:type="spellStart"/>
      <w:r>
        <w:rPr>
          <w:sz w:val="24"/>
          <w:szCs w:val="24"/>
        </w:rPr>
        <w:t>nokre</w:t>
      </w:r>
      <w:proofErr w:type="spellEnd"/>
      <w:r>
        <w:rPr>
          <w:sz w:val="24"/>
          <w:szCs w:val="24"/>
        </w:rPr>
        <w:t xml:space="preserve"> av </w:t>
      </w:r>
      <w:r w:rsidR="003F1AB6" w:rsidRPr="00717D44">
        <w:rPr>
          <w:sz w:val="24"/>
          <w:szCs w:val="24"/>
        </w:rPr>
        <w:t>styrets medlemmer møtte.</w:t>
      </w:r>
    </w:p>
    <w:p w14:paraId="696E53D2" w14:textId="5ACC5335" w:rsidR="003F1AB6" w:rsidRPr="00717D44" w:rsidRDefault="005873B6" w:rsidP="003F1AB6">
      <w:pPr>
        <w:pStyle w:val="Listeavsnitt"/>
        <w:numPr>
          <w:ilvl w:val="0"/>
          <w:numId w:val="4"/>
        </w:numPr>
        <w:kinsoku w:val="0"/>
        <w:overflowPunct w:val="0"/>
        <w:textAlignment w:val="baseline"/>
      </w:pPr>
      <w:r>
        <w:t>Anders ønska velkommen og orienterte</w:t>
      </w:r>
      <w:r w:rsidR="00AD1674">
        <w:t xml:space="preserve"> om rømningsveger og tiltak for å holde seg til </w:t>
      </w:r>
      <w:proofErr w:type="spellStart"/>
      <w:r w:rsidR="00AD1674">
        <w:t>smittevernreglane</w:t>
      </w:r>
      <w:proofErr w:type="spellEnd"/>
      <w:r w:rsidR="00AD1674">
        <w:t>. Rask gjennomgang av programmet for kvelden-</w:t>
      </w:r>
    </w:p>
    <w:p w14:paraId="4892862A" w14:textId="2A2A2DF4" w:rsidR="002165D1" w:rsidRPr="00AD1674" w:rsidRDefault="00AD1674" w:rsidP="00B1380B">
      <w:pPr>
        <w:pStyle w:val="Listeavsnitt"/>
        <w:numPr>
          <w:ilvl w:val="0"/>
          <w:numId w:val="4"/>
        </w:numPr>
        <w:shd w:val="clear" w:color="auto" w:fill="FFFFFF"/>
        <w:kinsoku w:val="0"/>
        <w:overflowPunct w:val="0"/>
        <w:spacing w:before="100" w:beforeAutospacing="1" w:after="100" w:afterAutospacing="1"/>
        <w:textAlignment w:val="baseline"/>
        <w:rPr>
          <w:rFonts w:ascii="Georgia" w:hAnsi="Georgia"/>
          <w:color w:val="333333"/>
          <w:lang w:val="nn-NO"/>
        </w:rPr>
      </w:pPr>
      <w:r w:rsidRPr="00AD1674">
        <w:rPr>
          <w:lang w:val="nn-NO"/>
        </w:rPr>
        <w:t xml:space="preserve">Astrid orienterte om gjennomførde og ikkje gjennomførde turar. </w:t>
      </w:r>
      <w:r>
        <w:rPr>
          <w:lang w:val="nn-NO"/>
        </w:rPr>
        <w:t>Til tross for alle avlysingane på grunn av koronaen så er vi nesten på høgde med 2019 i gjennomførte turar.</w:t>
      </w:r>
    </w:p>
    <w:p w14:paraId="1CFFCE8D" w14:textId="77777777" w:rsidR="00AD1674" w:rsidRPr="00AD1674" w:rsidRDefault="003F1AB6" w:rsidP="005848DE">
      <w:pPr>
        <w:pStyle w:val="Listeavsnitt"/>
        <w:numPr>
          <w:ilvl w:val="0"/>
          <w:numId w:val="4"/>
        </w:numPr>
        <w:shd w:val="clear" w:color="auto" w:fill="FFFFFF"/>
        <w:kinsoku w:val="0"/>
        <w:overflowPunct w:val="0"/>
        <w:spacing w:before="100" w:beforeAutospacing="1" w:after="100" w:afterAutospacing="1"/>
        <w:textAlignment w:val="baseline"/>
      </w:pPr>
      <w:r w:rsidRPr="00AD1674">
        <w:rPr>
          <w:lang w:val="nn-NO"/>
        </w:rPr>
        <w:t xml:space="preserve">Astrid </w:t>
      </w:r>
      <w:r w:rsidR="00AD1674" w:rsidRPr="00AD1674">
        <w:rPr>
          <w:lang w:val="nn-NO"/>
        </w:rPr>
        <w:t>viste foreløpig oppsett på helga turar for 2021, desse skal være klare for innsending</w:t>
      </w:r>
      <w:r w:rsidR="00AD1674">
        <w:rPr>
          <w:lang w:val="nn-NO"/>
        </w:rPr>
        <w:t xml:space="preserve"> 01,11. Mykje bra og en del kommentarar frå dei fram møte som blir tatt omsyn til  i den grad det lar seg gjære.</w:t>
      </w:r>
      <w:r w:rsidR="00AD1674">
        <w:rPr>
          <w:lang w:val="nn-NO"/>
        </w:rPr>
        <w:br/>
        <w:t>Endeleg program vert lagt ut på nett sida når det er klart.</w:t>
      </w:r>
    </w:p>
    <w:p w14:paraId="3B822D40" w14:textId="3607CAB4" w:rsidR="005334E3" w:rsidRDefault="00AD1674" w:rsidP="00AD1674">
      <w:pPr>
        <w:pStyle w:val="Listeavsnitt"/>
        <w:shd w:val="clear" w:color="auto" w:fill="FFFFFF"/>
        <w:kinsoku w:val="0"/>
        <w:overflowPunct w:val="0"/>
        <w:spacing w:before="100" w:beforeAutospacing="1" w:after="100" w:afterAutospacing="1"/>
        <w:ind w:left="643"/>
        <w:textAlignment w:val="baseline"/>
      </w:pPr>
      <w:r>
        <w:t xml:space="preserve">Så </w:t>
      </w:r>
      <w:proofErr w:type="spellStart"/>
      <w:r>
        <w:t>såg</w:t>
      </w:r>
      <w:proofErr w:type="spellEnd"/>
      <w:r>
        <w:t xml:space="preserve"> vi og på mulige </w:t>
      </w:r>
      <w:r w:rsidR="005334E3">
        <w:t>datoer</w:t>
      </w:r>
      <w:r>
        <w:t xml:space="preserve"> for tirsdags og </w:t>
      </w:r>
      <w:proofErr w:type="spellStart"/>
      <w:r>
        <w:t>onsdagsturar</w:t>
      </w:r>
      <w:proofErr w:type="spellEnd"/>
      <w:r>
        <w:t>, her er og mange forslag allerede</w:t>
      </w:r>
      <w:r w:rsidR="005334E3">
        <w:t>, men her er det fortsatt mulighet for å komme med forslag. Også padleturane var vi innom.</w:t>
      </w:r>
    </w:p>
    <w:p w14:paraId="3831E229" w14:textId="0226CFA5" w:rsidR="002165D1" w:rsidRPr="002165D1" w:rsidRDefault="005334E3" w:rsidP="00AD1674">
      <w:pPr>
        <w:pStyle w:val="Listeavsnitt"/>
        <w:shd w:val="clear" w:color="auto" w:fill="FFFFFF"/>
        <w:kinsoku w:val="0"/>
        <w:overflowPunct w:val="0"/>
        <w:spacing w:before="100" w:beforeAutospacing="1" w:after="100" w:afterAutospacing="1"/>
        <w:ind w:left="643"/>
        <w:textAlignment w:val="baseline"/>
      </w:pPr>
      <w:r>
        <w:t xml:space="preserve">Turtrimmen 2021 vart det også vist et foreløpig oppsett på, men her kjem det </w:t>
      </w:r>
      <w:proofErr w:type="spellStart"/>
      <w:r>
        <w:t>endringar</w:t>
      </w:r>
      <w:proofErr w:type="spellEnd"/>
      <w:r>
        <w:t>. Endelig oppsett vert lagt på nettsida.</w:t>
      </w:r>
      <w:r w:rsidR="003F1AB6" w:rsidRPr="00AD1674">
        <w:t xml:space="preserve"> </w:t>
      </w:r>
    </w:p>
    <w:p w14:paraId="6CBDFDC2" w14:textId="0F6A3425" w:rsidR="003F1AB6" w:rsidRPr="005334E3" w:rsidRDefault="005334E3" w:rsidP="005848DE">
      <w:pPr>
        <w:pStyle w:val="Listeavsnitt"/>
        <w:numPr>
          <w:ilvl w:val="0"/>
          <w:numId w:val="4"/>
        </w:numPr>
        <w:shd w:val="clear" w:color="auto" w:fill="FFFFFF"/>
        <w:kinsoku w:val="0"/>
        <w:overflowPunct w:val="0"/>
        <w:spacing w:before="100" w:beforeAutospacing="1" w:after="100" w:afterAutospacing="1"/>
        <w:textAlignment w:val="baseline"/>
        <w:rPr>
          <w:lang w:val="nn-NO"/>
        </w:rPr>
      </w:pPr>
      <w:r w:rsidRPr="005334E3">
        <w:rPr>
          <w:lang w:val="nn-NO"/>
        </w:rPr>
        <w:t>Risikovurdering brukte vi ikkje mykj</w:t>
      </w:r>
      <w:r>
        <w:rPr>
          <w:lang w:val="nn-NO"/>
        </w:rPr>
        <w:t xml:space="preserve">e tid på, </w:t>
      </w:r>
      <w:r w:rsidR="00354FF2">
        <w:rPr>
          <w:lang w:val="nn-NO"/>
        </w:rPr>
        <w:t>berre</w:t>
      </w:r>
      <w:r>
        <w:rPr>
          <w:lang w:val="nn-NO"/>
        </w:rPr>
        <w:t xml:space="preserve"> viste kor </w:t>
      </w:r>
      <w:proofErr w:type="spellStart"/>
      <w:r w:rsidR="00F43B7F">
        <w:rPr>
          <w:lang w:val="nn-NO"/>
        </w:rPr>
        <w:t>skjemaene</w:t>
      </w:r>
      <w:proofErr w:type="spellEnd"/>
      <w:r>
        <w:rPr>
          <w:lang w:val="nn-NO"/>
        </w:rPr>
        <w:t xml:space="preserve"> låg på nettsida, ogso vart det understreka viktigheita av å gjere denne jobben og ikkje minst no med </w:t>
      </w:r>
      <w:r w:rsidR="00F43B7F">
        <w:rPr>
          <w:lang w:val="nn-NO"/>
        </w:rPr>
        <w:t>om</w:t>
      </w:r>
      <w:r>
        <w:rPr>
          <w:lang w:val="nn-NO"/>
        </w:rPr>
        <w:t xml:space="preserve">syn på </w:t>
      </w:r>
      <w:r w:rsidRPr="00354FF2">
        <w:rPr>
          <w:b/>
          <w:bCs/>
          <w:lang w:val="nn-NO"/>
        </w:rPr>
        <w:t>koronaen</w:t>
      </w:r>
      <w:r w:rsidR="00F43B7F">
        <w:rPr>
          <w:lang w:val="nn-NO"/>
        </w:rPr>
        <w:t>. «</w:t>
      </w:r>
      <w:r w:rsidR="00F43B7F" w:rsidRPr="00F43B7F">
        <w:rPr>
          <w:b/>
          <w:bCs/>
          <w:color w:val="FF0000"/>
          <w:lang w:val="nn-NO"/>
        </w:rPr>
        <w:t xml:space="preserve">If </w:t>
      </w:r>
      <w:proofErr w:type="spellStart"/>
      <w:r w:rsidR="00F43B7F" w:rsidRPr="00F43B7F">
        <w:rPr>
          <w:b/>
          <w:bCs/>
          <w:color w:val="FF0000"/>
          <w:lang w:val="nn-NO"/>
        </w:rPr>
        <w:t>you</w:t>
      </w:r>
      <w:proofErr w:type="spellEnd"/>
      <w:r w:rsidR="00F43B7F" w:rsidRPr="00F43B7F">
        <w:rPr>
          <w:b/>
          <w:bCs/>
          <w:color w:val="FF0000"/>
          <w:lang w:val="nn-NO"/>
        </w:rPr>
        <w:t xml:space="preserve"> fail to plan, </w:t>
      </w:r>
      <w:proofErr w:type="spellStart"/>
      <w:r w:rsidR="00F43B7F" w:rsidRPr="00F43B7F">
        <w:rPr>
          <w:b/>
          <w:bCs/>
          <w:color w:val="FF0000"/>
          <w:lang w:val="nn-NO"/>
        </w:rPr>
        <w:t>you</w:t>
      </w:r>
      <w:proofErr w:type="spellEnd"/>
      <w:r w:rsidR="00F43B7F" w:rsidRPr="00F43B7F">
        <w:rPr>
          <w:b/>
          <w:bCs/>
          <w:color w:val="FF0000"/>
          <w:lang w:val="nn-NO"/>
        </w:rPr>
        <w:t xml:space="preserve"> plan to fail!»</w:t>
      </w:r>
      <w:r w:rsidR="001C6AAE">
        <w:rPr>
          <w:b/>
          <w:bCs/>
          <w:color w:val="FF0000"/>
          <w:lang w:val="nn-NO"/>
        </w:rPr>
        <w:t xml:space="preserve"> </w:t>
      </w:r>
      <w:r w:rsidR="001C6AAE">
        <w:rPr>
          <w:b/>
          <w:bCs/>
          <w:color w:val="FF0000"/>
          <w:lang w:val="nn-NO"/>
        </w:rPr>
        <w:br/>
      </w:r>
      <w:r w:rsidR="001C6AAE" w:rsidRPr="001C6AAE">
        <w:rPr>
          <w:b/>
          <w:bCs/>
          <w:lang w:val="nn-NO"/>
        </w:rPr>
        <w:t>(korona info ligg på kvar tur på nettsida)</w:t>
      </w:r>
    </w:p>
    <w:p w14:paraId="4FBCE487" w14:textId="375FE525" w:rsidR="0041783B" w:rsidRPr="00F43B7F" w:rsidRDefault="00F43B7F" w:rsidP="007624C3">
      <w:pPr>
        <w:pStyle w:val="Listeavsnitt"/>
        <w:numPr>
          <w:ilvl w:val="0"/>
          <w:numId w:val="4"/>
        </w:numPr>
        <w:kinsoku w:val="0"/>
        <w:overflowPunct w:val="0"/>
        <w:textAlignment w:val="baseline"/>
        <w:rPr>
          <w:lang w:val="nn-NO"/>
        </w:rPr>
      </w:pPr>
      <w:r w:rsidRPr="00F43B7F">
        <w:rPr>
          <w:lang w:val="nn-NO"/>
        </w:rPr>
        <w:t>Astrid gjorde en gjennomgang av avtalen med Gjensidige og korleis vi som turleiar</w:t>
      </w:r>
      <w:r w:rsidR="00447560">
        <w:rPr>
          <w:lang w:val="nn-NO"/>
        </w:rPr>
        <w:t>ar</w:t>
      </w:r>
      <w:r w:rsidRPr="00F43B7F">
        <w:rPr>
          <w:lang w:val="nn-NO"/>
        </w:rPr>
        <w:t xml:space="preserve"> er dekka av forsikringa.</w:t>
      </w:r>
      <w:r w:rsidR="00354FF2">
        <w:rPr>
          <w:lang w:val="nn-NO"/>
        </w:rPr>
        <w:br/>
      </w:r>
      <w:r w:rsidR="00354FF2">
        <w:rPr>
          <w:lang w:val="nn-NO"/>
        </w:rPr>
        <w:lastRenderedPageBreak/>
        <w:t>Etikkreglane ligg og på turleiarsida, og desse bør turleiarane kjenne til.</w:t>
      </w:r>
      <w:r w:rsidR="00354FF2">
        <w:rPr>
          <w:lang w:val="nn-NO"/>
        </w:rPr>
        <w:br/>
      </w:r>
      <w:r w:rsidRPr="00F43B7F">
        <w:rPr>
          <w:lang w:val="nn-NO"/>
        </w:rPr>
        <w:t>Så drog h</w:t>
      </w:r>
      <w:r>
        <w:rPr>
          <w:lang w:val="nn-NO"/>
        </w:rPr>
        <w:t xml:space="preserve">o </w:t>
      </w:r>
      <w:r w:rsidR="00447560">
        <w:rPr>
          <w:lang w:val="nn-NO"/>
        </w:rPr>
        <w:t xml:space="preserve">fram </w:t>
      </w:r>
      <w:r>
        <w:rPr>
          <w:lang w:val="nn-NO"/>
        </w:rPr>
        <w:t xml:space="preserve">dei «Generelle vilkåra for </w:t>
      </w:r>
      <w:proofErr w:type="spellStart"/>
      <w:r>
        <w:rPr>
          <w:lang w:val="nn-NO"/>
        </w:rPr>
        <w:t>turdeltakelse</w:t>
      </w:r>
      <w:proofErr w:type="spellEnd"/>
      <w:r>
        <w:rPr>
          <w:lang w:val="nn-NO"/>
        </w:rPr>
        <w:t>» og kor det ligg på DNT sine sider, Det er viktig for en turleiar å vite kva deltakarane sjølv er ansvarleg for og eventuelt på kva slags grunnar ein kan avvise deltakara.</w:t>
      </w:r>
    </w:p>
    <w:p w14:paraId="08DF8E05" w14:textId="7887BA7E" w:rsidR="0002725B" w:rsidRPr="00F665E5" w:rsidRDefault="00F665E5" w:rsidP="004511FF">
      <w:pPr>
        <w:pStyle w:val="Listeavsnitt"/>
        <w:numPr>
          <w:ilvl w:val="0"/>
          <w:numId w:val="4"/>
        </w:numPr>
        <w:kinsoku w:val="0"/>
        <w:overflowPunct w:val="0"/>
        <w:textAlignment w:val="baseline"/>
        <w:rPr>
          <w:lang w:val="nn-NO"/>
        </w:rPr>
      </w:pPr>
      <w:r w:rsidRPr="00F665E5">
        <w:rPr>
          <w:lang w:val="nn-NO"/>
        </w:rPr>
        <w:t>Om bruk av bilder blei det dradd fram gode dømer på kva so</w:t>
      </w:r>
      <w:r>
        <w:rPr>
          <w:lang w:val="nn-NO"/>
        </w:rPr>
        <w:t xml:space="preserve">m passar seg og kva som ikkje passar seg, </w:t>
      </w:r>
      <w:r w:rsidR="00447560">
        <w:rPr>
          <w:lang w:val="nn-NO"/>
        </w:rPr>
        <w:t>elles</w:t>
      </w:r>
      <w:r>
        <w:rPr>
          <w:lang w:val="nn-NO"/>
        </w:rPr>
        <w:t xml:space="preserve"> viser ein her til skriv sendt ut til turleiarane 21.08.20.</w:t>
      </w:r>
    </w:p>
    <w:p w14:paraId="03581B21" w14:textId="7ED1A83F" w:rsidR="0052606D" w:rsidRPr="00F665E5" w:rsidRDefault="00F665E5" w:rsidP="003F1AB6">
      <w:pPr>
        <w:pStyle w:val="Listeavsnitt"/>
        <w:numPr>
          <w:ilvl w:val="0"/>
          <w:numId w:val="4"/>
        </w:numPr>
        <w:kinsoku w:val="0"/>
        <w:overflowPunct w:val="0"/>
        <w:textAlignment w:val="baseline"/>
        <w:rPr>
          <w:lang w:val="nn-NO"/>
        </w:rPr>
      </w:pPr>
      <w:r w:rsidRPr="00F665E5">
        <w:rPr>
          <w:lang w:val="nn-NO"/>
        </w:rPr>
        <w:t>Pause med mykje god p</w:t>
      </w:r>
      <w:r>
        <w:rPr>
          <w:lang w:val="nn-NO"/>
        </w:rPr>
        <w:t>rat og meiningsutvekslingar.</w:t>
      </w:r>
    </w:p>
    <w:p w14:paraId="44082F62" w14:textId="0A0A7ADF" w:rsidR="00F665E5" w:rsidRPr="00F665E5" w:rsidRDefault="0052606D" w:rsidP="00F665E5">
      <w:pPr>
        <w:pStyle w:val="Listeavsnitt"/>
        <w:numPr>
          <w:ilvl w:val="0"/>
          <w:numId w:val="4"/>
        </w:numPr>
        <w:kinsoku w:val="0"/>
        <w:overflowPunct w:val="0"/>
        <w:textAlignment w:val="baseline"/>
        <w:rPr>
          <w:lang w:val="nn-NO"/>
        </w:rPr>
      </w:pPr>
      <w:r w:rsidRPr="00F665E5">
        <w:rPr>
          <w:lang w:val="nn-NO"/>
        </w:rPr>
        <w:t xml:space="preserve">Anders </w:t>
      </w:r>
      <w:r w:rsidR="00F665E5" w:rsidRPr="00F665E5">
        <w:rPr>
          <w:lang w:val="nn-NO"/>
        </w:rPr>
        <w:t>fortalde frå DNT samlinga i Mørkedalen ved Voss i fjor h</w:t>
      </w:r>
      <w:r w:rsidR="00F665E5">
        <w:rPr>
          <w:lang w:val="nn-NO"/>
        </w:rPr>
        <w:t>aust.</w:t>
      </w:r>
      <w:r w:rsidR="00F665E5">
        <w:rPr>
          <w:lang w:val="nn-NO"/>
        </w:rPr>
        <w:br/>
        <w:t>Vi driver «Service» når vi er turleiara</w:t>
      </w:r>
      <w:r w:rsidR="00447560">
        <w:rPr>
          <w:lang w:val="nn-NO"/>
        </w:rPr>
        <w:t>r</w:t>
      </w:r>
      <w:r w:rsidR="00F665E5">
        <w:rPr>
          <w:lang w:val="nn-NO"/>
        </w:rPr>
        <w:t xml:space="preserve"> og det må vi ha i bak-</w:t>
      </w:r>
      <w:proofErr w:type="spellStart"/>
      <w:r w:rsidR="00F665E5">
        <w:rPr>
          <w:lang w:val="nn-NO"/>
        </w:rPr>
        <w:t>haude</w:t>
      </w:r>
      <w:proofErr w:type="spellEnd"/>
      <w:r w:rsidR="00F665E5">
        <w:rPr>
          <w:lang w:val="nn-NO"/>
        </w:rPr>
        <w:t xml:space="preserve"> når vi behandlar våre «kundar» (turdeltakarane) sa generalsekretæren Dag Terje Solvang. </w:t>
      </w:r>
      <w:r w:rsidR="00F665E5">
        <w:rPr>
          <w:lang w:val="nn-NO"/>
        </w:rPr>
        <w:br/>
        <w:t>Elles var og</w:t>
      </w:r>
      <w:r w:rsidR="00C36932">
        <w:rPr>
          <w:lang w:val="nn-NO"/>
        </w:rPr>
        <w:t>s</w:t>
      </w:r>
      <w:r w:rsidR="00F665E5">
        <w:rPr>
          <w:lang w:val="nn-NO"/>
        </w:rPr>
        <w:t>å her stort fokus på risikoanalyse og viktigheita av det</w:t>
      </w:r>
      <w:r w:rsidR="00C36932">
        <w:rPr>
          <w:lang w:val="nn-NO"/>
        </w:rPr>
        <w:t>.</w:t>
      </w:r>
      <w:r w:rsidR="00C36932">
        <w:rPr>
          <w:lang w:val="nn-NO"/>
        </w:rPr>
        <w:br/>
        <w:t>Når det gjaldt førstehjelp så vart det understreka at situasjonen må vurderast nøye for kor lenge en kan klare å halde på med HLR.</w:t>
      </w:r>
    </w:p>
    <w:p w14:paraId="6BEB9252" w14:textId="3B75BE58" w:rsidR="002C013B" w:rsidRPr="00C36932" w:rsidRDefault="00C36932" w:rsidP="002C013B">
      <w:pPr>
        <w:pStyle w:val="Listeavsnitt"/>
        <w:numPr>
          <w:ilvl w:val="0"/>
          <w:numId w:val="4"/>
        </w:numPr>
        <w:kinsoku w:val="0"/>
        <w:overflowPunct w:val="0"/>
        <w:textAlignment w:val="baseline"/>
        <w:rPr>
          <w:lang w:val="nn-NO"/>
        </w:rPr>
      </w:pPr>
      <w:r w:rsidRPr="00C36932">
        <w:rPr>
          <w:lang w:val="nn-NO"/>
        </w:rPr>
        <w:t>Astrid fortalde frå SFT sitt årsmøte kor det kom fram mykje nytt</w:t>
      </w:r>
      <w:r>
        <w:rPr>
          <w:lang w:val="nn-NO"/>
        </w:rPr>
        <w:t xml:space="preserve">ig med </w:t>
      </w:r>
      <w:r w:rsidR="00447560">
        <w:rPr>
          <w:lang w:val="nn-NO"/>
        </w:rPr>
        <w:t>om</w:t>
      </w:r>
      <w:r>
        <w:rPr>
          <w:lang w:val="nn-NO"/>
        </w:rPr>
        <w:t>syn på utdanninga og kva kurs som kvalifisera for kva slags turar.</w:t>
      </w:r>
      <w:r>
        <w:rPr>
          <w:lang w:val="nn-NO"/>
        </w:rPr>
        <w:br/>
        <w:t>Det blei og ei klargjering av krava til re-godkjenning av turleiarar.</w:t>
      </w:r>
    </w:p>
    <w:p w14:paraId="47594BC0" w14:textId="0D56721A" w:rsidR="002C013B" w:rsidRPr="00717D44" w:rsidRDefault="00C36932" w:rsidP="002C013B">
      <w:pPr>
        <w:pStyle w:val="Listeavsnitt"/>
        <w:numPr>
          <w:ilvl w:val="0"/>
          <w:numId w:val="4"/>
        </w:numPr>
        <w:kinsoku w:val="0"/>
        <w:overflowPunct w:val="0"/>
        <w:textAlignment w:val="baseline"/>
      </w:pPr>
      <w:r>
        <w:t xml:space="preserve">Skredrapporten som ligg på nettet </w:t>
      </w:r>
      <w:proofErr w:type="spellStart"/>
      <w:r>
        <w:t>frå</w:t>
      </w:r>
      <w:proofErr w:type="spellEnd"/>
      <w:r>
        <w:t xml:space="preserve"> skredet i Vesterålen, viser kor viktig planlegging og risikovurdering er.</w:t>
      </w:r>
      <w:r w:rsidR="000555E1" w:rsidRPr="00717D44">
        <w:tab/>
      </w:r>
    </w:p>
    <w:p w14:paraId="47BBD73F" w14:textId="2F140A31" w:rsidR="00CF76F2" w:rsidRPr="00447560" w:rsidRDefault="002C013B" w:rsidP="002C013B">
      <w:pPr>
        <w:pStyle w:val="Listeavsnitt"/>
        <w:numPr>
          <w:ilvl w:val="0"/>
          <w:numId w:val="4"/>
        </w:numPr>
        <w:kinsoku w:val="0"/>
        <w:overflowPunct w:val="0"/>
        <w:textAlignment w:val="baseline"/>
      </w:pPr>
      <w:r w:rsidRPr="00C36932">
        <w:t>Det kom spørsmål om: «</w:t>
      </w:r>
      <w:r w:rsidR="00C36932" w:rsidRPr="00C36932">
        <w:t xml:space="preserve">Alternative </w:t>
      </w:r>
      <w:proofErr w:type="spellStart"/>
      <w:r w:rsidR="00C36932" w:rsidRPr="00C36932">
        <w:t>dagar</w:t>
      </w:r>
      <w:proofErr w:type="spellEnd"/>
      <w:r w:rsidR="00C36932" w:rsidRPr="00C36932">
        <w:t xml:space="preserve"> for gjennomføring av </w:t>
      </w:r>
      <w:r w:rsidR="00447560" w:rsidRPr="00C36932">
        <w:t>padletur</w:t>
      </w:r>
      <w:r w:rsidR="00447560">
        <w:t>a</w:t>
      </w:r>
      <w:r w:rsidR="00447560" w:rsidRPr="00C36932">
        <w:t>ne</w:t>
      </w:r>
      <w:r w:rsidR="00C36932" w:rsidRPr="00C36932">
        <w:t>» det blei uttrykt ønske om å</w:t>
      </w:r>
      <w:r w:rsidR="00176598">
        <w:t>,</w:t>
      </w:r>
      <w:r w:rsidR="00C36932" w:rsidRPr="00C36932">
        <w:t xml:space="preserve"> på kort varsel å</w:t>
      </w:r>
      <w:r w:rsidR="00C36932">
        <w:t xml:space="preserve"> flytte </w:t>
      </w:r>
      <w:proofErr w:type="spellStart"/>
      <w:r w:rsidR="00C36932">
        <w:t>turar</w:t>
      </w:r>
      <w:proofErr w:type="spellEnd"/>
      <w:r w:rsidR="00C36932">
        <w:t xml:space="preserve"> </w:t>
      </w:r>
      <w:proofErr w:type="spellStart"/>
      <w:r w:rsidR="00C36932">
        <w:t>frå</w:t>
      </w:r>
      <w:proofErr w:type="spellEnd"/>
      <w:r w:rsidR="00C36932">
        <w:t xml:space="preserve"> onsdag til torsdag om </w:t>
      </w:r>
      <w:proofErr w:type="spellStart"/>
      <w:r w:rsidR="00C36932">
        <w:t>veir</w:t>
      </w:r>
      <w:proofErr w:type="spellEnd"/>
      <w:r w:rsidR="00C36932">
        <w:t xml:space="preserve"> forholda skulle </w:t>
      </w:r>
      <w:proofErr w:type="spellStart"/>
      <w:r w:rsidR="00C36932">
        <w:t>tilseie</w:t>
      </w:r>
      <w:proofErr w:type="spellEnd"/>
      <w:r w:rsidR="00C36932">
        <w:t xml:space="preserve"> det</w:t>
      </w:r>
      <w:r w:rsidR="00447560">
        <w:t xml:space="preserve">. </w:t>
      </w:r>
      <w:r w:rsidR="00447560" w:rsidRPr="00447560">
        <w:rPr>
          <w:lang w:val="nn-NO"/>
        </w:rPr>
        <w:t>Saken vert behandla vidare og det kjem ei tilbakemelding p</w:t>
      </w:r>
      <w:r w:rsidR="00447560">
        <w:rPr>
          <w:lang w:val="nn-NO"/>
        </w:rPr>
        <w:t xml:space="preserve">å det. </w:t>
      </w:r>
      <w:r w:rsidR="00447560">
        <w:rPr>
          <w:lang w:val="nn-NO"/>
        </w:rPr>
        <w:br/>
        <w:t xml:space="preserve">Elles vart det diskutert og spurt om ulike ting som vi prøvde å svare på etter beste evne. </w:t>
      </w:r>
      <w:r w:rsidR="00447560" w:rsidRPr="00447560">
        <w:t>Det var en god dialog på møte og kjekke</w:t>
      </w:r>
      <w:r w:rsidR="00447560">
        <w:t xml:space="preserve"> og nyttige</w:t>
      </w:r>
      <w:r w:rsidR="00447560" w:rsidRPr="00447560">
        <w:t xml:space="preserve"> diskusj</w:t>
      </w:r>
      <w:r w:rsidR="00447560">
        <w:t>onar.</w:t>
      </w:r>
    </w:p>
    <w:p w14:paraId="0C3D6534" w14:textId="7671D97D" w:rsidR="005B6976" w:rsidRDefault="00CF76F2" w:rsidP="00CE0D9D">
      <w:pPr>
        <w:pStyle w:val="Listeavsnitt"/>
        <w:numPr>
          <w:ilvl w:val="0"/>
          <w:numId w:val="4"/>
        </w:numPr>
        <w:kinsoku w:val="0"/>
        <w:overflowPunct w:val="0"/>
        <w:textAlignment w:val="baseline"/>
        <w:rPr>
          <w:b/>
          <w:sz w:val="32"/>
          <w:szCs w:val="32"/>
        </w:rPr>
      </w:pPr>
      <w:r w:rsidRPr="00717D44">
        <w:t xml:space="preserve">Vi holdt tidsskjemaet og </w:t>
      </w:r>
      <w:r w:rsidR="00447560">
        <w:t xml:space="preserve">avslutta til </w:t>
      </w:r>
      <w:r w:rsidRPr="00717D44">
        <w:t>klokk</w:t>
      </w:r>
      <w:r w:rsidR="00447560">
        <w:t>a</w:t>
      </w:r>
      <w:r w:rsidRPr="00717D44">
        <w:t xml:space="preserve"> 21:00.</w:t>
      </w:r>
      <w:r w:rsidRPr="00717D44">
        <w:br/>
      </w:r>
    </w:p>
    <w:p w14:paraId="08B18C1F" w14:textId="564E70E2" w:rsidR="00447560" w:rsidRPr="00447560" w:rsidRDefault="00447560" w:rsidP="00447560">
      <w:pPr>
        <w:kinsoku w:val="0"/>
        <w:overflowPunct w:val="0"/>
        <w:textAlignment w:val="baseline"/>
        <w:rPr>
          <w:bCs/>
          <w:sz w:val="18"/>
          <w:szCs w:val="18"/>
        </w:rPr>
      </w:pPr>
      <w:r w:rsidRPr="00447560">
        <w:rPr>
          <w:bCs/>
          <w:sz w:val="18"/>
          <w:szCs w:val="18"/>
        </w:rPr>
        <w:t>Referent</w:t>
      </w:r>
    </w:p>
    <w:p w14:paraId="1A4D5F54" w14:textId="1A144938" w:rsidR="00447560" w:rsidRPr="00447560" w:rsidRDefault="00447560" w:rsidP="00447560">
      <w:pPr>
        <w:kinsoku w:val="0"/>
        <w:overflowPunct w:val="0"/>
        <w:textAlignment w:val="baseline"/>
        <w:rPr>
          <w:bCs/>
          <w:sz w:val="18"/>
          <w:szCs w:val="18"/>
        </w:rPr>
      </w:pPr>
      <w:r w:rsidRPr="00447560">
        <w:rPr>
          <w:bCs/>
          <w:sz w:val="18"/>
          <w:szCs w:val="18"/>
        </w:rPr>
        <w:t>Anders Myklebust</w:t>
      </w:r>
    </w:p>
    <w:p w14:paraId="1749A404" w14:textId="1489BB3C" w:rsidR="00447560" w:rsidRPr="00447560" w:rsidRDefault="00447560" w:rsidP="00447560">
      <w:pPr>
        <w:kinsoku w:val="0"/>
        <w:overflowPunct w:val="0"/>
        <w:textAlignment w:val="baseline"/>
        <w:rPr>
          <w:bCs/>
          <w:sz w:val="18"/>
          <w:szCs w:val="18"/>
        </w:rPr>
      </w:pPr>
      <w:r w:rsidRPr="00447560">
        <w:rPr>
          <w:bCs/>
          <w:sz w:val="18"/>
          <w:szCs w:val="18"/>
        </w:rPr>
        <w:t>25.10.20</w:t>
      </w:r>
    </w:p>
    <w:sectPr w:rsidR="00447560" w:rsidRPr="004475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F77B20"/>
    <w:multiLevelType w:val="hybridMultilevel"/>
    <w:tmpl w:val="BBC03598"/>
    <w:lvl w:ilvl="0" w:tplc="6D246A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BE741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C429B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148EF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2EA6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48252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24F8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7A70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88695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5468D5"/>
    <w:multiLevelType w:val="hybridMultilevel"/>
    <w:tmpl w:val="16AAD3D0"/>
    <w:lvl w:ilvl="0" w:tplc="90244F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023FD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6ED4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844B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7EFF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B8FC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FDA63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906B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A8ED0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2251E71"/>
    <w:multiLevelType w:val="hybridMultilevel"/>
    <w:tmpl w:val="F8F0A662"/>
    <w:lvl w:ilvl="0" w:tplc="7C94D3E4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sz w:val="24"/>
        <w:szCs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240378"/>
    <w:multiLevelType w:val="hybridMultilevel"/>
    <w:tmpl w:val="35349248"/>
    <w:lvl w:ilvl="0" w:tplc="0B88AA5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b w:val="0"/>
        <w:sz w:val="24"/>
        <w:szCs w:val="24"/>
      </w:rPr>
    </w:lvl>
    <w:lvl w:ilvl="1" w:tplc="C7BE7A4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9026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242C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24BD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A904B4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28D8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F2459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DCFC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63B129E"/>
    <w:multiLevelType w:val="hybridMultilevel"/>
    <w:tmpl w:val="F7C00614"/>
    <w:lvl w:ilvl="0" w:tplc="75909AB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E55"/>
    <w:rsid w:val="0002725B"/>
    <w:rsid w:val="00054878"/>
    <w:rsid w:val="000555E1"/>
    <w:rsid w:val="00072ECD"/>
    <w:rsid w:val="00075431"/>
    <w:rsid w:val="00076786"/>
    <w:rsid w:val="000A4630"/>
    <w:rsid w:val="000A7C43"/>
    <w:rsid w:val="00176598"/>
    <w:rsid w:val="001C6AAE"/>
    <w:rsid w:val="002165D1"/>
    <w:rsid w:val="002C013B"/>
    <w:rsid w:val="00353585"/>
    <w:rsid w:val="00354FF2"/>
    <w:rsid w:val="00394493"/>
    <w:rsid w:val="003B061D"/>
    <w:rsid w:val="003F1AB6"/>
    <w:rsid w:val="0041783B"/>
    <w:rsid w:val="00447560"/>
    <w:rsid w:val="004C4D14"/>
    <w:rsid w:val="004F574A"/>
    <w:rsid w:val="00516A9D"/>
    <w:rsid w:val="0052606D"/>
    <w:rsid w:val="005334E3"/>
    <w:rsid w:val="005873B6"/>
    <w:rsid w:val="005B6976"/>
    <w:rsid w:val="006A2BE2"/>
    <w:rsid w:val="00716C22"/>
    <w:rsid w:val="00717D44"/>
    <w:rsid w:val="00753749"/>
    <w:rsid w:val="007A609B"/>
    <w:rsid w:val="007E3941"/>
    <w:rsid w:val="007E60E9"/>
    <w:rsid w:val="00953F48"/>
    <w:rsid w:val="00954D56"/>
    <w:rsid w:val="00A91E19"/>
    <w:rsid w:val="00AD1674"/>
    <w:rsid w:val="00B10528"/>
    <w:rsid w:val="00B51BB9"/>
    <w:rsid w:val="00BF6E1D"/>
    <w:rsid w:val="00C00E55"/>
    <w:rsid w:val="00C36932"/>
    <w:rsid w:val="00CD3E8C"/>
    <w:rsid w:val="00CF76F2"/>
    <w:rsid w:val="00D12A33"/>
    <w:rsid w:val="00D85995"/>
    <w:rsid w:val="00D85AEE"/>
    <w:rsid w:val="00D91B93"/>
    <w:rsid w:val="00E74841"/>
    <w:rsid w:val="00ED6BA5"/>
    <w:rsid w:val="00F43B7F"/>
    <w:rsid w:val="00F665E5"/>
    <w:rsid w:val="00F82CE8"/>
    <w:rsid w:val="00FC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CD8AE"/>
  <w15:chartTrackingRefBased/>
  <w15:docId w15:val="{86554E95-7BF7-491B-96A0-5F31070EB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53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Listeavsnitt">
    <w:name w:val="List Paragraph"/>
    <w:basedOn w:val="Normal"/>
    <w:uiPriority w:val="34"/>
    <w:qFormat/>
    <w:rsid w:val="0035358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3944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94493"/>
    <w:rPr>
      <w:rFonts w:ascii="Segoe UI" w:hAnsi="Segoe UI" w:cs="Segoe UI"/>
      <w:sz w:val="18"/>
      <w:szCs w:val="18"/>
    </w:rPr>
  </w:style>
  <w:style w:type="character" w:styleId="Hyperkobling">
    <w:name w:val="Hyperlink"/>
    <w:basedOn w:val="Standardskriftforavsnitt"/>
    <w:uiPriority w:val="99"/>
    <w:unhideWhenUsed/>
    <w:rsid w:val="00FC6DF6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FC6D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40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647</Words>
  <Characters>3430</Characters>
  <Application>Microsoft Office Word</Application>
  <DocSecurity>0</DocSecurity>
  <Lines>28</Lines>
  <Paragraphs>8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Myklebust</dc:creator>
  <cp:keywords/>
  <dc:description/>
  <cp:lastModifiedBy>Anders Myklebust</cp:lastModifiedBy>
  <cp:revision>5</cp:revision>
  <dcterms:created xsi:type="dcterms:W3CDTF">2020-10-25T18:53:00Z</dcterms:created>
  <dcterms:modified xsi:type="dcterms:W3CDTF">2020-10-26T05:21:00Z</dcterms:modified>
</cp:coreProperties>
</file>