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83FA" w14:textId="6E05C03F" w:rsidR="004758AD" w:rsidRDefault="004758AD" w:rsidP="004758AD">
      <w:pPr>
        <w:pStyle w:val="Overskrift1"/>
        <w:jc w:val="right"/>
        <w:rPr>
          <w:sz w:val="32"/>
          <w:szCs w:val="32"/>
        </w:rPr>
      </w:pPr>
    </w:p>
    <w:p w14:paraId="14AC6C73" w14:textId="77777777" w:rsidR="008872B3" w:rsidRDefault="008872B3" w:rsidP="008872B3">
      <w:bookmarkStart w:id="0" w:name="_Hlk54182106"/>
    </w:p>
    <w:p w14:paraId="74B9027D" w14:textId="3EE4616B" w:rsidR="009E63A4" w:rsidRPr="009E63A4" w:rsidRDefault="009E63A4" w:rsidP="009E63A4">
      <w:pPr>
        <w:spacing w:line="259" w:lineRule="auto"/>
        <w:rPr>
          <w:rFonts w:ascii="Calibri" w:eastAsia="Calibri" w:hAnsi="Calibri" w:cs="Calibri"/>
          <w:color w:val="000000"/>
          <w:sz w:val="22"/>
          <w:szCs w:val="22"/>
        </w:rPr>
      </w:pPr>
    </w:p>
    <w:tbl>
      <w:tblPr>
        <w:tblStyle w:val="Tabellrutenett1"/>
        <w:tblW w:w="15451" w:type="dxa"/>
        <w:tblInd w:w="-724" w:type="dxa"/>
        <w:tblCellMar>
          <w:top w:w="58" w:type="dxa"/>
          <w:left w:w="70" w:type="dxa"/>
          <w:right w:w="115" w:type="dxa"/>
        </w:tblCellMar>
        <w:tblLook w:val="04A0" w:firstRow="1" w:lastRow="0" w:firstColumn="1" w:lastColumn="0" w:noHBand="0" w:noVBand="1"/>
      </w:tblPr>
      <w:tblGrid>
        <w:gridCol w:w="1560"/>
        <w:gridCol w:w="6237"/>
        <w:gridCol w:w="5288"/>
        <w:gridCol w:w="2366"/>
      </w:tblGrid>
      <w:tr w:rsidR="009E63A4" w:rsidRPr="009E63A4" w14:paraId="418658C8" w14:textId="77777777" w:rsidTr="00F266B8">
        <w:trPr>
          <w:trHeight w:val="579"/>
        </w:trPr>
        <w:tc>
          <w:tcPr>
            <w:tcW w:w="1560" w:type="dxa"/>
            <w:tcBorders>
              <w:top w:val="double" w:sz="4" w:space="0" w:color="000000"/>
              <w:left w:val="double" w:sz="4" w:space="0" w:color="000000"/>
              <w:bottom w:val="double" w:sz="4" w:space="0" w:color="000000"/>
              <w:right w:val="single" w:sz="4" w:space="0" w:color="000000"/>
            </w:tcBorders>
          </w:tcPr>
          <w:p w14:paraId="78A159D0" w14:textId="77777777" w:rsidR="009E63A4" w:rsidRPr="009E63A4" w:rsidRDefault="009E63A4" w:rsidP="009E63A4">
            <w:pPr>
              <w:spacing w:line="259" w:lineRule="auto"/>
              <w:ind w:left="2"/>
              <w:rPr>
                <w:rFonts w:ascii="Calibri" w:eastAsia="Calibri" w:hAnsi="Calibri" w:cs="Calibri"/>
                <w:b/>
                <w:bCs/>
                <w:color w:val="000000"/>
              </w:rPr>
            </w:pPr>
            <w:r w:rsidRPr="009E63A4">
              <w:rPr>
                <w:rFonts w:ascii="Calibri" w:eastAsia="Calibri" w:hAnsi="Calibri" w:cs="Calibri"/>
                <w:b/>
                <w:bCs/>
                <w:color w:val="000000"/>
              </w:rPr>
              <w:t>DNT Forening</w:t>
            </w:r>
          </w:p>
        </w:tc>
        <w:tc>
          <w:tcPr>
            <w:tcW w:w="13891" w:type="dxa"/>
            <w:gridSpan w:val="3"/>
            <w:tcBorders>
              <w:top w:val="double" w:sz="4" w:space="0" w:color="000000"/>
              <w:left w:val="single" w:sz="4" w:space="0" w:color="000000"/>
              <w:bottom w:val="double" w:sz="4" w:space="0" w:color="000000"/>
              <w:right w:val="double" w:sz="4" w:space="0" w:color="000000"/>
            </w:tcBorders>
          </w:tcPr>
          <w:p w14:paraId="60FF69AF" w14:textId="77777777" w:rsidR="009E63A4" w:rsidRPr="009E63A4" w:rsidRDefault="009E63A4" w:rsidP="009E63A4">
            <w:pPr>
              <w:spacing w:line="259" w:lineRule="auto"/>
              <w:ind w:left="2"/>
              <w:rPr>
                <w:rFonts w:ascii="Calibri" w:eastAsia="Calibri" w:hAnsi="Calibri" w:cs="Calibri"/>
                <w:color w:val="000000"/>
              </w:rPr>
            </w:pPr>
          </w:p>
        </w:tc>
      </w:tr>
      <w:tr w:rsidR="009E63A4" w:rsidRPr="009E63A4" w14:paraId="024191B2" w14:textId="77777777" w:rsidTr="00F266B8">
        <w:trPr>
          <w:trHeight w:val="579"/>
        </w:trPr>
        <w:tc>
          <w:tcPr>
            <w:tcW w:w="1560" w:type="dxa"/>
            <w:tcBorders>
              <w:top w:val="double" w:sz="4" w:space="0" w:color="000000"/>
              <w:left w:val="double" w:sz="4" w:space="0" w:color="000000"/>
              <w:bottom w:val="double" w:sz="4" w:space="0" w:color="000000"/>
              <w:right w:val="single" w:sz="4" w:space="0" w:color="000000"/>
            </w:tcBorders>
          </w:tcPr>
          <w:p w14:paraId="1FC5CADF" w14:textId="39D79D64" w:rsidR="009E63A4" w:rsidRPr="009E63A4" w:rsidRDefault="00E555C0" w:rsidP="00031127">
            <w:pPr>
              <w:spacing w:line="259" w:lineRule="auto"/>
              <w:ind w:left="2"/>
              <w:rPr>
                <w:rFonts w:ascii="Calibri" w:eastAsia="Calibri" w:hAnsi="Calibri" w:cs="Calibri"/>
                <w:b/>
                <w:color w:val="000000"/>
              </w:rPr>
            </w:pPr>
            <w:r>
              <w:rPr>
                <w:rFonts w:ascii="Calibri" w:eastAsia="Calibri" w:hAnsi="Calibri" w:cs="Calibri"/>
                <w:b/>
                <w:color w:val="000000"/>
              </w:rPr>
              <w:t>Type dugnad</w:t>
            </w:r>
          </w:p>
        </w:tc>
        <w:tc>
          <w:tcPr>
            <w:tcW w:w="6237" w:type="dxa"/>
            <w:tcBorders>
              <w:top w:val="double" w:sz="4" w:space="0" w:color="000000"/>
              <w:left w:val="single" w:sz="4" w:space="0" w:color="000000"/>
              <w:bottom w:val="double" w:sz="4" w:space="0" w:color="000000"/>
              <w:right w:val="single" w:sz="4" w:space="0" w:color="000000"/>
            </w:tcBorders>
          </w:tcPr>
          <w:p w14:paraId="02047D45" w14:textId="1FBDD701" w:rsidR="009E63A4" w:rsidRPr="009E63A4" w:rsidRDefault="009E63A4" w:rsidP="009E63A4">
            <w:pPr>
              <w:spacing w:line="259" w:lineRule="auto"/>
              <w:rPr>
                <w:rFonts w:ascii="Calibri" w:eastAsia="Calibri" w:hAnsi="Calibri" w:cs="Calibri"/>
                <w:b/>
                <w:color w:val="000000"/>
              </w:rPr>
            </w:pPr>
          </w:p>
        </w:tc>
        <w:tc>
          <w:tcPr>
            <w:tcW w:w="5288" w:type="dxa"/>
            <w:tcBorders>
              <w:top w:val="double" w:sz="4" w:space="0" w:color="000000"/>
              <w:left w:val="single" w:sz="4" w:space="0" w:color="000000"/>
              <w:bottom w:val="double" w:sz="4" w:space="0" w:color="000000"/>
              <w:right w:val="single" w:sz="4" w:space="0" w:color="000000"/>
            </w:tcBorders>
          </w:tcPr>
          <w:p w14:paraId="014672A6" w14:textId="04258E82" w:rsidR="009E63A4" w:rsidRPr="009E63A4" w:rsidRDefault="009E63A4" w:rsidP="009E63A4">
            <w:pPr>
              <w:spacing w:line="259" w:lineRule="auto"/>
              <w:ind w:left="2"/>
              <w:rPr>
                <w:rFonts w:ascii="Calibri" w:eastAsia="Calibri" w:hAnsi="Calibri" w:cs="Calibri"/>
                <w:b/>
                <w:color w:val="000000"/>
              </w:rPr>
            </w:pPr>
            <w:r w:rsidRPr="009E63A4">
              <w:rPr>
                <w:rFonts w:ascii="Calibri" w:eastAsia="Calibri" w:hAnsi="Calibri" w:cs="Calibri"/>
                <w:b/>
                <w:color w:val="000000"/>
              </w:rPr>
              <w:t xml:space="preserve">Ansvarlig </w:t>
            </w:r>
          </w:p>
        </w:tc>
        <w:tc>
          <w:tcPr>
            <w:tcW w:w="2366" w:type="dxa"/>
            <w:tcBorders>
              <w:top w:val="double" w:sz="4" w:space="0" w:color="000000"/>
              <w:left w:val="single" w:sz="4" w:space="0" w:color="000000"/>
              <w:bottom w:val="double" w:sz="4" w:space="0" w:color="000000"/>
              <w:right w:val="double" w:sz="4" w:space="0" w:color="000000"/>
            </w:tcBorders>
          </w:tcPr>
          <w:p w14:paraId="06A8EEBA" w14:textId="77777777" w:rsidR="009E63A4" w:rsidRPr="009E63A4" w:rsidRDefault="009E63A4" w:rsidP="009E63A4">
            <w:pPr>
              <w:spacing w:line="259" w:lineRule="auto"/>
              <w:ind w:left="2"/>
              <w:rPr>
                <w:rFonts w:ascii="Calibri" w:eastAsia="Calibri" w:hAnsi="Calibri" w:cs="Calibri"/>
                <w:color w:val="000000"/>
              </w:rPr>
            </w:pPr>
            <w:r w:rsidRPr="009E63A4">
              <w:rPr>
                <w:rFonts w:ascii="Calibri" w:eastAsia="Calibri" w:hAnsi="Calibri" w:cs="Calibri"/>
                <w:b/>
                <w:color w:val="000000"/>
              </w:rPr>
              <w:t xml:space="preserve">Dato </w:t>
            </w:r>
          </w:p>
          <w:p w14:paraId="19DB0453" w14:textId="77777777" w:rsidR="009E63A4" w:rsidRPr="009E63A4" w:rsidRDefault="009E63A4" w:rsidP="009E63A4">
            <w:pPr>
              <w:spacing w:line="259" w:lineRule="auto"/>
              <w:ind w:left="2"/>
              <w:rPr>
                <w:rFonts w:ascii="Calibri" w:eastAsia="Calibri" w:hAnsi="Calibri" w:cs="Calibri"/>
                <w:b/>
                <w:color w:val="000000"/>
              </w:rPr>
            </w:pPr>
          </w:p>
        </w:tc>
      </w:tr>
      <w:tr w:rsidR="009E63A4" w:rsidRPr="009E63A4" w14:paraId="6B953B45" w14:textId="77777777" w:rsidTr="00F266B8">
        <w:trPr>
          <w:trHeight w:val="4126"/>
        </w:trPr>
        <w:tc>
          <w:tcPr>
            <w:tcW w:w="15451" w:type="dxa"/>
            <w:gridSpan w:val="4"/>
            <w:tcBorders>
              <w:top w:val="double" w:sz="4" w:space="0" w:color="000000"/>
              <w:left w:val="double" w:sz="4" w:space="0" w:color="000000"/>
              <w:bottom w:val="single" w:sz="4" w:space="0" w:color="000000"/>
              <w:right w:val="double" w:sz="4" w:space="0" w:color="000000"/>
            </w:tcBorders>
          </w:tcPr>
          <w:p w14:paraId="287EFF69"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p>
          <w:p w14:paraId="2B192F74" w14:textId="7857553E"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r w:rsidRPr="009E63A4">
              <w:rPr>
                <w:rFonts w:ascii="Calibri" w:eastAsia="Calibri" w:hAnsi="Calibri" w:cs="Calibri"/>
                <w:color w:val="000000"/>
              </w:rPr>
              <w:t>Her finner du en generell risikovurdering for</w:t>
            </w:r>
            <w:r w:rsidR="00E555C0">
              <w:rPr>
                <w:rFonts w:ascii="Calibri" w:eastAsia="Calibri" w:hAnsi="Calibri" w:cs="Calibri"/>
                <w:color w:val="000000"/>
              </w:rPr>
              <w:t xml:space="preserve"> dugna</w:t>
            </w:r>
            <w:r w:rsidR="00F266B8">
              <w:rPr>
                <w:rFonts w:ascii="Calibri" w:eastAsia="Calibri" w:hAnsi="Calibri" w:cs="Calibri"/>
                <w:color w:val="000000"/>
              </w:rPr>
              <w:t xml:space="preserve">d </w:t>
            </w:r>
            <w:r w:rsidRPr="009E63A4">
              <w:rPr>
                <w:rFonts w:ascii="Calibri" w:eastAsia="Calibri" w:hAnsi="Calibri" w:cs="Calibri"/>
                <w:color w:val="000000"/>
              </w:rPr>
              <w:t>i regi av DNT. Dette skjemaet kan benyttes i tiden frem til det nye digitale sikkerhetssystemet vårt er tilgjengelig. </w:t>
            </w:r>
          </w:p>
          <w:p w14:paraId="003E3CAA"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p>
          <w:p w14:paraId="6EA9F479"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r w:rsidRPr="009E63A4">
              <w:rPr>
                <w:rFonts w:ascii="Calibri" w:eastAsia="Calibri" w:hAnsi="Calibri" w:cs="Calibri"/>
                <w:color w:val="000000"/>
              </w:rPr>
              <w:t xml:space="preserve">Turleder plikter å sette seg inn i turens risikomomenter før turstart. En bevisstgjøring i forhold til dette er en god hjelp i arbeidet med å forhindre skader/uhell. Dette skjemaet er ment som en hjelp i risikovurderingsarbeidet. Det er ikke fullstendig. Som turleder må du også tenke igjennom andre mulige risikomoment på din tur: Hva kan skje, hvor og hvilke tiltak kan gjøres for å forhindre uhell. </w:t>
            </w:r>
          </w:p>
          <w:p w14:paraId="0914BCB0"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p>
          <w:p w14:paraId="7B97536C"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b/>
                <w:bCs/>
                <w:color w:val="000000"/>
                <w:u w:val="single"/>
              </w:rPr>
            </w:pPr>
            <w:r w:rsidRPr="009E63A4">
              <w:rPr>
                <w:rFonts w:ascii="Calibri" w:eastAsia="Calibri" w:hAnsi="Calibri" w:cs="Calibri"/>
                <w:b/>
                <w:bCs/>
                <w:color w:val="000000"/>
                <w:u w:val="single"/>
              </w:rPr>
              <w:t>Skjemaet må oppbevares slik at aktiviteten kan dokumenteres i ettertid.  </w:t>
            </w:r>
          </w:p>
          <w:p w14:paraId="77684BDE"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b/>
                <w:bCs/>
                <w:color w:val="000000"/>
                <w:u w:val="single"/>
              </w:rPr>
            </w:pPr>
          </w:p>
          <w:p w14:paraId="77338ABE"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r w:rsidRPr="009E63A4">
              <w:rPr>
                <w:rFonts w:ascii="Calibri" w:eastAsia="Calibri" w:hAnsi="Calibri" w:cs="Calibri"/>
                <w:color w:val="000000"/>
              </w:rPr>
              <w:t>Alle turledere plikter å ha med førstehjelpsutstyr på turene. Turledere plikter også å ha tilstrekkelig kjennskap til generell førstehjelp. Turleder må alltid avklare hvem som har ansvaret for deltakerne/barna/gruppa: Foresatte, ledere eller andre. På turer der barn og voksne går sammen, er det foreldrene som har ansvaret for barna. Gi informasjon om dette.    </w:t>
            </w:r>
          </w:p>
          <w:p w14:paraId="0F5E880C" w14:textId="77777777" w:rsidR="009E63A4" w:rsidRPr="009E63A4" w:rsidRDefault="009E63A4" w:rsidP="009E63A4">
            <w:pPr>
              <w:pBdr>
                <w:top w:val="single" w:sz="6" w:space="0" w:color="000000"/>
                <w:left w:val="single" w:sz="6" w:space="0" w:color="000000"/>
                <w:bottom w:val="single" w:sz="6" w:space="0" w:color="000000"/>
                <w:right w:val="single" w:sz="6" w:space="14" w:color="000000"/>
              </w:pBdr>
              <w:shd w:val="clear" w:color="auto" w:fill="FFFF99"/>
              <w:spacing w:after="5" w:line="239" w:lineRule="auto"/>
              <w:rPr>
                <w:rFonts w:ascii="Calibri" w:eastAsia="Calibri" w:hAnsi="Calibri" w:cs="Calibri"/>
                <w:color w:val="000000"/>
              </w:rPr>
            </w:pPr>
            <w:r w:rsidRPr="009E63A4">
              <w:rPr>
                <w:rFonts w:ascii="Calibri" w:eastAsia="Calibri" w:hAnsi="Calibri" w:cs="Calibri"/>
                <w:color w:val="000000"/>
              </w:rPr>
              <w:t>Se ellers Turlederboka og sett deg inn i Turlederheftet for nærturledere om eventuelle rutiner/prosedyrer som gjelder for din gruppe/tur. Alle som leder tur må ha tilgang til Turlederboka og/eller Turlederheftet for Nærturledere. I turlederheftet finner du informasjon om hva vi mener er viktige turlederoppgaver, og hvilke forrentninger vi har til deg som turleder.   </w:t>
            </w:r>
          </w:p>
          <w:p w14:paraId="3895F2ED" w14:textId="77777777" w:rsidR="009E63A4" w:rsidRPr="009E63A4" w:rsidRDefault="009E63A4" w:rsidP="009E63A4">
            <w:pPr>
              <w:spacing w:line="259" w:lineRule="auto"/>
              <w:ind w:left="2"/>
              <w:rPr>
                <w:rFonts w:ascii="Calibri" w:eastAsia="Calibri" w:hAnsi="Calibri" w:cs="Calibri"/>
                <w:b/>
                <w:color w:val="000000"/>
              </w:rPr>
            </w:pPr>
          </w:p>
        </w:tc>
      </w:tr>
    </w:tbl>
    <w:p w14:paraId="28EBE592" w14:textId="29C0C55D" w:rsidR="00BE360E" w:rsidRDefault="00BE360E" w:rsidP="00E01C42">
      <w:pPr>
        <w:rPr>
          <w:sz w:val="24"/>
        </w:rPr>
      </w:pPr>
    </w:p>
    <w:p w14:paraId="0F364E1F" w14:textId="62D242FC" w:rsidR="00D526FE" w:rsidRDefault="00D526FE" w:rsidP="00E01C42"/>
    <w:bookmarkEnd w:id="0"/>
    <w:p w14:paraId="421DB389" w14:textId="77777777" w:rsidR="00E22FA2" w:rsidRDefault="00E22FA2" w:rsidP="00E01C42"/>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3386"/>
        <w:gridCol w:w="4921"/>
        <w:gridCol w:w="3157"/>
      </w:tblGrid>
      <w:tr w:rsidR="00665810" w14:paraId="663C4C81" w14:textId="77777777" w:rsidTr="00F00FE7">
        <w:tc>
          <w:tcPr>
            <w:tcW w:w="3987" w:type="dxa"/>
            <w:tcBorders>
              <w:bottom w:val="single" w:sz="4" w:space="0" w:color="auto"/>
            </w:tcBorders>
            <w:shd w:val="clear" w:color="auto" w:fill="B3B3B3"/>
          </w:tcPr>
          <w:p w14:paraId="087D5F79" w14:textId="77777777" w:rsidR="00665810" w:rsidRPr="00BD27E9" w:rsidRDefault="00665810">
            <w:pPr>
              <w:rPr>
                <w:rFonts w:ascii="Calibri" w:hAnsi="Calibri" w:cs="Calibri"/>
                <w:sz w:val="24"/>
                <w:szCs w:val="24"/>
              </w:rPr>
            </w:pPr>
            <w:r w:rsidRPr="00BD27E9">
              <w:rPr>
                <w:rFonts w:ascii="Calibri" w:hAnsi="Calibri" w:cs="Calibri"/>
                <w:sz w:val="24"/>
                <w:szCs w:val="24"/>
              </w:rPr>
              <w:t>Risikomoment</w:t>
            </w:r>
          </w:p>
          <w:p w14:paraId="4CC44A1F" w14:textId="77777777" w:rsidR="00665810" w:rsidRPr="00BD27E9" w:rsidRDefault="00665810">
            <w:pPr>
              <w:rPr>
                <w:rFonts w:ascii="Calibri" w:hAnsi="Calibri" w:cs="Calibri"/>
                <w:sz w:val="24"/>
                <w:szCs w:val="24"/>
              </w:rPr>
            </w:pPr>
          </w:p>
        </w:tc>
        <w:tc>
          <w:tcPr>
            <w:tcW w:w="3386" w:type="dxa"/>
            <w:shd w:val="clear" w:color="auto" w:fill="B3B3B3"/>
          </w:tcPr>
          <w:p w14:paraId="215C64B3" w14:textId="77777777" w:rsidR="00665810" w:rsidRPr="00BD27E9" w:rsidRDefault="00665810" w:rsidP="009150A1">
            <w:pPr>
              <w:tabs>
                <w:tab w:val="left" w:pos="3387"/>
              </w:tabs>
              <w:rPr>
                <w:rFonts w:ascii="Calibri" w:hAnsi="Calibri" w:cs="Calibri"/>
                <w:sz w:val="24"/>
                <w:szCs w:val="24"/>
              </w:rPr>
            </w:pPr>
            <w:r w:rsidRPr="00BD27E9">
              <w:rPr>
                <w:rFonts w:ascii="Calibri" w:hAnsi="Calibri" w:cs="Calibri"/>
                <w:sz w:val="24"/>
                <w:szCs w:val="24"/>
              </w:rPr>
              <w:t>Hva kan skje? Hvor?</w:t>
            </w:r>
          </w:p>
        </w:tc>
        <w:tc>
          <w:tcPr>
            <w:tcW w:w="4921" w:type="dxa"/>
            <w:shd w:val="clear" w:color="auto" w:fill="B3B3B3"/>
          </w:tcPr>
          <w:p w14:paraId="708FEDE8" w14:textId="77777777" w:rsidR="00665810" w:rsidRPr="00BD27E9" w:rsidRDefault="00665810">
            <w:pPr>
              <w:rPr>
                <w:rFonts w:ascii="Calibri" w:hAnsi="Calibri" w:cs="Calibri"/>
                <w:sz w:val="24"/>
                <w:szCs w:val="24"/>
              </w:rPr>
            </w:pPr>
            <w:r w:rsidRPr="00BD27E9">
              <w:rPr>
                <w:rFonts w:ascii="Calibri" w:hAnsi="Calibri" w:cs="Calibri"/>
                <w:sz w:val="24"/>
                <w:szCs w:val="24"/>
              </w:rPr>
              <w:t>Tiltak for å forhindre uhell</w:t>
            </w:r>
          </w:p>
        </w:tc>
        <w:tc>
          <w:tcPr>
            <w:tcW w:w="3157" w:type="dxa"/>
            <w:shd w:val="clear" w:color="auto" w:fill="B3B3B3"/>
          </w:tcPr>
          <w:p w14:paraId="07947AEB" w14:textId="4905D473" w:rsidR="00665810" w:rsidRPr="00BD27E9" w:rsidRDefault="00665810">
            <w:pPr>
              <w:rPr>
                <w:rFonts w:ascii="Calibri" w:hAnsi="Calibri" w:cs="Calibri"/>
                <w:sz w:val="24"/>
                <w:szCs w:val="24"/>
              </w:rPr>
            </w:pPr>
            <w:r w:rsidRPr="00BD27E9">
              <w:rPr>
                <w:rFonts w:ascii="Calibri" w:hAnsi="Calibri" w:cs="Calibri"/>
                <w:sz w:val="24"/>
                <w:szCs w:val="24"/>
              </w:rPr>
              <w:t>Aktuelt på min tur</w:t>
            </w:r>
          </w:p>
        </w:tc>
      </w:tr>
      <w:tr w:rsidR="00213111" w:rsidRPr="009150A1" w14:paraId="3E6FFB67" w14:textId="77777777" w:rsidTr="00F00FE7">
        <w:tc>
          <w:tcPr>
            <w:tcW w:w="15451" w:type="dxa"/>
            <w:gridSpan w:val="4"/>
            <w:shd w:val="clear" w:color="auto" w:fill="C0C0C0"/>
          </w:tcPr>
          <w:p w14:paraId="324FE77A" w14:textId="77777777" w:rsidR="00213111" w:rsidRPr="00BD27E9" w:rsidRDefault="00213111" w:rsidP="009150A1">
            <w:pPr>
              <w:ind w:left="360"/>
              <w:rPr>
                <w:rFonts w:ascii="Calibri" w:hAnsi="Calibri" w:cs="Calibri"/>
                <w:b/>
                <w:i/>
                <w:sz w:val="24"/>
                <w:szCs w:val="24"/>
              </w:rPr>
            </w:pPr>
            <w:r w:rsidRPr="00BD27E9">
              <w:rPr>
                <w:rFonts w:ascii="Calibri" w:hAnsi="Calibri" w:cs="Calibri"/>
                <w:b/>
                <w:i/>
                <w:sz w:val="24"/>
                <w:szCs w:val="24"/>
              </w:rPr>
              <w:t>GENERELLE RISIKOMOMENTER</w:t>
            </w:r>
          </w:p>
        </w:tc>
      </w:tr>
      <w:tr w:rsidR="00665810" w:rsidRPr="003B1849" w14:paraId="5936AD15" w14:textId="77777777" w:rsidTr="00F00FE7">
        <w:tc>
          <w:tcPr>
            <w:tcW w:w="3987" w:type="dxa"/>
            <w:shd w:val="clear" w:color="auto" w:fill="C0C0C0"/>
          </w:tcPr>
          <w:p w14:paraId="690C6E37" w14:textId="4239573D" w:rsidR="00665810" w:rsidRPr="003B1849" w:rsidRDefault="6293C8ED" w:rsidP="00EC0554">
            <w:pPr>
              <w:rPr>
                <w:rFonts w:asciiTheme="minorHAnsi" w:hAnsiTheme="minorHAnsi" w:cstheme="minorHAnsi"/>
              </w:rPr>
            </w:pPr>
            <w:r w:rsidRPr="003B1849">
              <w:rPr>
                <w:rFonts w:asciiTheme="minorHAnsi" w:hAnsiTheme="minorHAnsi" w:cstheme="minorHAnsi"/>
              </w:rPr>
              <w:t>Ferdsel til og fra arbeidsstedet og generell ferdsel i fjellet</w:t>
            </w:r>
            <w:r w:rsidR="00665810" w:rsidRPr="003B1849">
              <w:rPr>
                <w:rFonts w:asciiTheme="minorHAnsi" w:hAnsiTheme="minorHAnsi" w:cstheme="minorHAnsi"/>
              </w:rPr>
              <w:t xml:space="preserve"> </w:t>
            </w:r>
          </w:p>
        </w:tc>
        <w:tc>
          <w:tcPr>
            <w:tcW w:w="3386" w:type="dxa"/>
          </w:tcPr>
          <w:p w14:paraId="1DD329B9" w14:textId="52C30F30" w:rsidR="00665810" w:rsidRPr="003B1849" w:rsidRDefault="4B71F74D" w:rsidP="2B926AB4">
            <w:pPr>
              <w:pStyle w:val="Listeavsnitt"/>
              <w:numPr>
                <w:ilvl w:val="0"/>
                <w:numId w:val="6"/>
              </w:numPr>
              <w:rPr>
                <w:rFonts w:asciiTheme="minorHAnsi" w:hAnsiTheme="minorHAnsi" w:cstheme="minorHAnsi"/>
              </w:rPr>
            </w:pPr>
            <w:r w:rsidRPr="003B1849">
              <w:rPr>
                <w:rFonts w:asciiTheme="minorHAnsi" w:hAnsiTheme="minorHAnsi" w:cstheme="minorHAnsi"/>
              </w:rPr>
              <w:t xml:space="preserve">Snuble, skli, overtråkk, benbrudd, nedkjøling osv. </w:t>
            </w:r>
            <w:r w:rsidRPr="003B1849">
              <w:rPr>
                <w:rFonts w:asciiTheme="minorHAnsi" w:hAnsiTheme="minorHAnsi" w:cstheme="minorHAnsi"/>
              </w:rPr>
              <w:lastRenderedPageBreak/>
              <w:t>Risikoen øker ved kulde, vind og regn</w:t>
            </w:r>
          </w:p>
        </w:tc>
        <w:tc>
          <w:tcPr>
            <w:tcW w:w="4921" w:type="dxa"/>
          </w:tcPr>
          <w:p w14:paraId="7FBAD7CF" w14:textId="51AC1B76" w:rsidR="00665810" w:rsidRPr="003B1849" w:rsidRDefault="2A557A20" w:rsidP="009150A1">
            <w:pPr>
              <w:numPr>
                <w:ilvl w:val="0"/>
                <w:numId w:val="11"/>
              </w:numPr>
              <w:rPr>
                <w:rFonts w:asciiTheme="minorHAnsi" w:hAnsiTheme="minorHAnsi" w:cstheme="minorHAnsi"/>
              </w:rPr>
            </w:pPr>
            <w:r w:rsidRPr="003B1849">
              <w:rPr>
                <w:rFonts w:asciiTheme="minorHAnsi" w:hAnsiTheme="minorHAnsi" w:cstheme="minorHAnsi"/>
              </w:rPr>
              <w:lastRenderedPageBreak/>
              <w:t xml:space="preserve">Vise aktsomhet </w:t>
            </w:r>
            <w:proofErr w:type="spellStart"/>
            <w:r w:rsidRPr="003B1849">
              <w:rPr>
                <w:rFonts w:asciiTheme="minorHAnsi" w:hAnsiTheme="minorHAnsi" w:cstheme="minorHAnsi"/>
              </w:rPr>
              <w:t>mht</w:t>
            </w:r>
            <w:proofErr w:type="spellEnd"/>
            <w:r w:rsidRPr="003B1849">
              <w:rPr>
                <w:rFonts w:asciiTheme="minorHAnsi" w:hAnsiTheme="minorHAnsi" w:cstheme="minorHAnsi"/>
              </w:rPr>
              <w:t xml:space="preserve"> vær og føre, være spesielt obs på glatte steiner ved nedbør. Egnet fottøy og bekledning skal benyttes.</w:t>
            </w:r>
            <w:r w:rsidR="00665810" w:rsidRPr="003B1849">
              <w:rPr>
                <w:rFonts w:asciiTheme="minorHAnsi" w:hAnsiTheme="minorHAnsi" w:cstheme="minorHAnsi"/>
              </w:rPr>
              <w:t xml:space="preserve"> </w:t>
            </w:r>
          </w:p>
          <w:p w14:paraId="10ABCD07" w14:textId="656C2326" w:rsidR="00665810" w:rsidRPr="003B1849" w:rsidRDefault="002A5945" w:rsidP="2199E5E3">
            <w:pPr>
              <w:numPr>
                <w:ilvl w:val="0"/>
                <w:numId w:val="11"/>
              </w:numPr>
              <w:rPr>
                <w:rFonts w:asciiTheme="minorHAnsi" w:hAnsiTheme="minorHAnsi" w:cstheme="minorHAnsi"/>
              </w:rPr>
            </w:pPr>
            <w:r w:rsidRPr="003B1849">
              <w:rPr>
                <w:rFonts w:asciiTheme="minorHAnsi" w:hAnsiTheme="minorHAnsi" w:cstheme="minorHAnsi"/>
              </w:rPr>
              <w:lastRenderedPageBreak/>
              <w:t>Ha med førstehjelpsutstyr</w:t>
            </w:r>
          </w:p>
        </w:tc>
        <w:tc>
          <w:tcPr>
            <w:tcW w:w="3157" w:type="dxa"/>
          </w:tcPr>
          <w:p w14:paraId="29E53533" w14:textId="77777777" w:rsidR="00665810" w:rsidRPr="003B1849" w:rsidRDefault="00665810" w:rsidP="009150A1">
            <w:pPr>
              <w:numPr>
                <w:ilvl w:val="0"/>
                <w:numId w:val="11"/>
              </w:numPr>
              <w:rPr>
                <w:rFonts w:asciiTheme="minorHAnsi" w:hAnsiTheme="minorHAnsi" w:cstheme="minorHAnsi"/>
              </w:rPr>
            </w:pPr>
          </w:p>
        </w:tc>
      </w:tr>
      <w:tr w:rsidR="00665810" w:rsidRPr="003B1849" w14:paraId="6C1367DE" w14:textId="77777777" w:rsidTr="00F00FE7">
        <w:tc>
          <w:tcPr>
            <w:tcW w:w="3987" w:type="dxa"/>
            <w:shd w:val="clear" w:color="auto" w:fill="C0C0C0"/>
          </w:tcPr>
          <w:p w14:paraId="219AEA61" w14:textId="14C3793E" w:rsidR="00665810" w:rsidRPr="003B1849" w:rsidRDefault="5AD7333C" w:rsidP="29CC043A">
            <w:pPr>
              <w:rPr>
                <w:rFonts w:asciiTheme="minorHAnsi" w:hAnsiTheme="minorHAnsi" w:cstheme="minorHAnsi"/>
              </w:rPr>
            </w:pPr>
            <w:r w:rsidRPr="003B1849">
              <w:rPr>
                <w:rFonts w:asciiTheme="minorHAnsi" w:hAnsiTheme="minorHAnsi" w:cstheme="minorHAnsi"/>
              </w:rPr>
              <w:t>Bruk av motorsag</w:t>
            </w:r>
          </w:p>
        </w:tc>
        <w:tc>
          <w:tcPr>
            <w:tcW w:w="3386" w:type="dxa"/>
          </w:tcPr>
          <w:p w14:paraId="16781668" w14:textId="59EA0EBA" w:rsidR="00665810" w:rsidRPr="003B1849" w:rsidRDefault="5AD7333C" w:rsidP="009150A1">
            <w:pPr>
              <w:numPr>
                <w:ilvl w:val="0"/>
                <w:numId w:val="11"/>
              </w:numPr>
              <w:rPr>
                <w:rFonts w:asciiTheme="minorHAnsi" w:hAnsiTheme="minorHAnsi" w:cstheme="minorHAnsi"/>
              </w:rPr>
            </w:pPr>
            <w:r w:rsidRPr="003B1849">
              <w:rPr>
                <w:rFonts w:asciiTheme="minorHAnsi" w:hAnsiTheme="minorHAnsi" w:cstheme="minorHAnsi"/>
              </w:rPr>
              <w:t xml:space="preserve">Kvist i øye, kuttskader, </w:t>
            </w:r>
            <w:proofErr w:type="gramStart"/>
            <w:r w:rsidRPr="003B1849">
              <w:rPr>
                <w:rFonts w:asciiTheme="minorHAnsi" w:hAnsiTheme="minorHAnsi" w:cstheme="minorHAnsi"/>
              </w:rPr>
              <w:t>klemskader,</w:t>
            </w:r>
            <w:proofErr w:type="gramEnd"/>
            <w:r w:rsidRPr="003B1849">
              <w:rPr>
                <w:rFonts w:asciiTheme="minorHAnsi" w:hAnsiTheme="minorHAnsi" w:cstheme="minorHAnsi"/>
              </w:rPr>
              <w:t xml:space="preserve"> vibrasjoner</w:t>
            </w:r>
          </w:p>
        </w:tc>
        <w:tc>
          <w:tcPr>
            <w:tcW w:w="4921" w:type="dxa"/>
          </w:tcPr>
          <w:p w14:paraId="61B6F2BC" w14:textId="67D5FB20" w:rsidR="00665810" w:rsidRPr="003B1849" w:rsidRDefault="5AD7333C" w:rsidP="29CC043A">
            <w:pPr>
              <w:numPr>
                <w:ilvl w:val="0"/>
                <w:numId w:val="11"/>
              </w:numPr>
              <w:rPr>
                <w:rFonts w:asciiTheme="minorHAnsi" w:hAnsiTheme="minorHAnsi" w:cstheme="minorHAnsi"/>
              </w:rPr>
            </w:pPr>
            <w:r w:rsidRPr="003B1849">
              <w:rPr>
                <w:rFonts w:asciiTheme="minorHAnsi" w:hAnsiTheme="minorHAnsi" w:cstheme="minorHAnsi"/>
              </w:rPr>
              <w:t>Verneutstyr, motorsag og bruker skal være godkjent og i orden.</w:t>
            </w:r>
          </w:p>
        </w:tc>
        <w:tc>
          <w:tcPr>
            <w:tcW w:w="3157" w:type="dxa"/>
          </w:tcPr>
          <w:p w14:paraId="428B10E1" w14:textId="77777777" w:rsidR="00665810" w:rsidRPr="003B1849" w:rsidRDefault="00665810" w:rsidP="009150A1">
            <w:pPr>
              <w:numPr>
                <w:ilvl w:val="0"/>
                <w:numId w:val="11"/>
              </w:numPr>
              <w:rPr>
                <w:rFonts w:asciiTheme="minorHAnsi" w:hAnsiTheme="minorHAnsi" w:cstheme="minorHAnsi"/>
              </w:rPr>
            </w:pPr>
          </w:p>
        </w:tc>
      </w:tr>
      <w:tr w:rsidR="00665810" w:rsidRPr="003B1849" w14:paraId="241F4BB9" w14:textId="77777777" w:rsidTr="00F00FE7">
        <w:tc>
          <w:tcPr>
            <w:tcW w:w="3987" w:type="dxa"/>
            <w:shd w:val="clear" w:color="auto" w:fill="C0C0C0"/>
          </w:tcPr>
          <w:p w14:paraId="3F84B193" w14:textId="370852B4" w:rsidR="00665810" w:rsidRPr="003B1849" w:rsidRDefault="2243FB4C" w:rsidP="29CC043A">
            <w:pPr>
              <w:rPr>
                <w:rFonts w:asciiTheme="minorHAnsi" w:hAnsiTheme="minorHAnsi" w:cstheme="minorHAnsi"/>
              </w:rPr>
            </w:pPr>
            <w:r w:rsidRPr="003B1849">
              <w:rPr>
                <w:rFonts w:asciiTheme="minorHAnsi" w:hAnsiTheme="minorHAnsi" w:cstheme="minorHAnsi"/>
              </w:rPr>
              <w:t>Bruk av elektrisk verktøy generelt</w:t>
            </w:r>
          </w:p>
        </w:tc>
        <w:tc>
          <w:tcPr>
            <w:tcW w:w="3386" w:type="dxa"/>
          </w:tcPr>
          <w:p w14:paraId="08D5D445" w14:textId="1746D854" w:rsidR="00665810" w:rsidRPr="003B1849" w:rsidRDefault="6FDB7C57" w:rsidP="29CC043A">
            <w:pPr>
              <w:numPr>
                <w:ilvl w:val="0"/>
                <w:numId w:val="11"/>
              </w:numPr>
              <w:rPr>
                <w:rFonts w:asciiTheme="minorHAnsi" w:hAnsiTheme="minorHAnsi" w:cstheme="minorHAnsi"/>
              </w:rPr>
            </w:pPr>
            <w:r w:rsidRPr="003B1849">
              <w:rPr>
                <w:rFonts w:asciiTheme="minorHAnsi" w:hAnsiTheme="minorHAnsi" w:cstheme="minorHAnsi"/>
              </w:rPr>
              <w:t xml:space="preserve">Sprut på øye, kuttskader, </w:t>
            </w:r>
            <w:proofErr w:type="gramStart"/>
            <w:r w:rsidRPr="003B1849">
              <w:rPr>
                <w:rFonts w:asciiTheme="minorHAnsi" w:hAnsiTheme="minorHAnsi" w:cstheme="minorHAnsi"/>
              </w:rPr>
              <w:t>klemskader,</w:t>
            </w:r>
            <w:proofErr w:type="gramEnd"/>
            <w:r w:rsidRPr="003B1849">
              <w:rPr>
                <w:rFonts w:asciiTheme="minorHAnsi" w:hAnsiTheme="minorHAnsi" w:cstheme="minorHAnsi"/>
              </w:rPr>
              <w:t xml:space="preserve"> vibrasjoner</w:t>
            </w:r>
          </w:p>
        </w:tc>
        <w:tc>
          <w:tcPr>
            <w:tcW w:w="4921" w:type="dxa"/>
          </w:tcPr>
          <w:p w14:paraId="14D49D93" w14:textId="0E3AA0F0" w:rsidR="6FDB7C57" w:rsidRPr="003B1849" w:rsidRDefault="6FDB7C57" w:rsidP="29CC043A">
            <w:pPr>
              <w:numPr>
                <w:ilvl w:val="0"/>
                <w:numId w:val="11"/>
              </w:numPr>
              <w:rPr>
                <w:rFonts w:asciiTheme="minorHAnsi" w:hAnsiTheme="minorHAnsi" w:cstheme="minorHAnsi"/>
              </w:rPr>
            </w:pPr>
            <w:r w:rsidRPr="003B1849">
              <w:rPr>
                <w:rFonts w:asciiTheme="minorHAnsi" w:hAnsiTheme="minorHAnsi" w:cstheme="minorHAnsi"/>
              </w:rPr>
              <w:t>Bruke verktøyet som foreskrevet og sørge for at verktøyet er i orden. Benytte det foreskrevne verneutstyret.</w:t>
            </w:r>
          </w:p>
          <w:p w14:paraId="1528FE71" w14:textId="7A703AA7" w:rsidR="260B2B62" w:rsidRPr="003B1849" w:rsidRDefault="260B2B62" w:rsidP="2199E5E3">
            <w:pPr>
              <w:numPr>
                <w:ilvl w:val="0"/>
                <w:numId w:val="11"/>
              </w:numPr>
              <w:rPr>
                <w:rFonts w:asciiTheme="minorHAnsi" w:hAnsiTheme="minorHAnsi" w:cstheme="minorHAnsi"/>
              </w:rPr>
            </w:pPr>
            <w:r w:rsidRPr="003B1849">
              <w:rPr>
                <w:rFonts w:asciiTheme="minorHAnsi" w:hAnsiTheme="minorHAnsi" w:cstheme="minorHAnsi"/>
              </w:rPr>
              <w:t>Husk å ha varierte arbeidsoppgaver/stillinger</w:t>
            </w:r>
          </w:p>
          <w:p w14:paraId="0AF48B6A" w14:textId="77777777" w:rsidR="00E278AC" w:rsidRPr="003B1849" w:rsidRDefault="00E278AC" w:rsidP="00E278AC">
            <w:pPr>
              <w:rPr>
                <w:rFonts w:asciiTheme="minorHAnsi" w:hAnsiTheme="minorHAnsi" w:cstheme="minorHAnsi"/>
              </w:rPr>
            </w:pPr>
          </w:p>
          <w:p w14:paraId="62951DE6" w14:textId="77777777" w:rsidR="00042984" w:rsidRPr="003B1849" w:rsidRDefault="00042984" w:rsidP="00E278AC">
            <w:pPr>
              <w:rPr>
                <w:rFonts w:asciiTheme="minorHAnsi" w:hAnsiTheme="minorHAnsi" w:cstheme="minorHAnsi"/>
              </w:rPr>
            </w:pPr>
          </w:p>
        </w:tc>
        <w:tc>
          <w:tcPr>
            <w:tcW w:w="3157" w:type="dxa"/>
          </w:tcPr>
          <w:p w14:paraId="0DA8E9D5" w14:textId="77777777" w:rsidR="00665810" w:rsidRPr="003B1849" w:rsidRDefault="00665810" w:rsidP="009150A1">
            <w:pPr>
              <w:numPr>
                <w:ilvl w:val="0"/>
                <w:numId w:val="11"/>
              </w:numPr>
              <w:rPr>
                <w:rFonts w:asciiTheme="minorHAnsi" w:hAnsiTheme="minorHAnsi" w:cstheme="minorHAnsi"/>
              </w:rPr>
            </w:pPr>
          </w:p>
        </w:tc>
      </w:tr>
      <w:tr w:rsidR="00665810" w:rsidRPr="003B1849" w14:paraId="287C5C87" w14:textId="77777777" w:rsidTr="00F00FE7">
        <w:tc>
          <w:tcPr>
            <w:tcW w:w="3987" w:type="dxa"/>
            <w:shd w:val="clear" w:color="auto" w:fill="C0C0C0"/>
          </w:tcPr>
          <w:p w14:paraId="5FA8CCA6" w14:textId="105B50AB" w:rsidR="00665810" w:rsidRPr="003B1849" w:rsidRDefault="03F96594" w:rsidP="29CC043A">
            <w:pPr>
              <w:rPr>
                <w:rFonts w:asciiTheme="minorHAnsi" w:hAnsiTheme="minorHAnsi" w:cstheme="minorHAnsi"/>
              </w:rPr>
            </w:pPr>
            <w:r w:rsidRPr="003B1849">
              <w:rPr>
                <w:rFonts w:asciiTheme="minorHAnsi" w:hAnsiTheme="minorHAnsi" w:cstheme="minorHAnsi"/>
              </w:rPr>
              <w:t>Arbeider i høyden</w:t>
            </w:r>
          </w:p>
        </w:tc>
        <w:tc>
          <w:tcPr>
            <w:tcW w:w="3386" w:type="dxa"/>
          </w:tcPr>
          <w:p w14:paraId="2FEE0BEE" w14:textId="335D5A54"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Fallskader</w:t>
            </w:r>
          </w:p>
        </w:tc>
        <w:tc>
          <w:tcPr>
            <w:tcW w:w="4921" w:type="dxa"/>
          </w:tcPr>
          <w:p w14:paraId="6DEF4620" w14:textId="361FC9B7"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Stige skal stå støtt og være sikret i topp eller bunn. </w:t>
            </w:r>
            <w:r w:rsidR="1BBEA4BF" w:rsidRPr="003B1849">
              <w:rPr>
                <w:rFonts w:asciiTheme="minorHAnsi" w:hAnsiTheme="minorHAnsi" w:cstheme="minorHAnsi"/>
              </w:rPr>
              <w:t xml:space="preserve">Gjerne be noen om å holde stien. </w:t>
            </w:r>
          </w:p>
          <w:p w14:paraId="405F404C" w14:textId="0050EB26"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Stillaser skal være bygget </w:t>
            </w:r>
            <w:proofErr w:type="spellStart"/>
            <w:r w:rsidRPr="003B1849">
              <w:rPr>
                <w:rFonts w:asciiTheme="minorHAnsi" w:hAnsiTheme="minorHAnsi" w:cstheme="minorHAnsi"/>
              </w:rPr>
              <w:t>iht</w:t>
            </w:r>
            <w:proofErr w:type="spellEnd"/>
            <w:r w:rsidRPr="003B1849">
              <w:rPr>
                <w:rFonts w:asciiTheme="minorHAnsi" w:hAnsiTheme="minorHAnsi" w:cstheme="minorHAnsi"/>
              </w:rPr>
              <w:t xml:space="preserve"> monteringsanvisning og av kyndig personell. Ved arbeid på tak skal det brukes sikring</w:t>
            </w:r>
          </w:p>
        </w:tc>
        <w:tc>
          <w:tcPr>
            <w:tcW w:w="3157" w:type="dxa"/>
          </w:tcPr>
          <w:p w14:paraId="213279EE" w14:textId="77777777" w:rsidR="00665810" w:rsidRPr="003B1849" w:rsidRDefault="00665810" w:rsidP="009150A1">
            <w:pPr>
              <w:numPr>
                <w:ilvl w:val="0"/>
                <w:numId w:val="11"/>
              </w:numPr>
              <w:rPr>
                <w:rFonts w:asciiTheme="minorHAnsi" w:hAnsiTheme="minorHAnsi" w:cstheme="minorHAnsi"/>
              </w:rPr>
            </w:pPr>
          </w:p>
        </w:tc>
      </w:tr>
      <w:tr w:rsidR="00665810" w:rsidRPr="003B1849" w14:paraId="664790CA" w14:textId="77777777" w:rsidTr="00F00FE7">
        <w:tc>
          <w:tcPr>
            <w:tcW w:w="3987" w:type="dxa"/>
            <w:shd w:val="clear" w:color="auto" w:fill="C0C0C0"/>
          </w:tcPr>
          <w:p w14:paraId="45F6824E" w14:textId="26AA2A40" w:rsidR="00665810" w:rsidRPr="003B1849" w:rsidRDefault="3558CC98" w:rsidP="00EC0554">
            <w:pPr>
              <w:rPr>
                <w:rFonts w:asciiTheme="minorHAnsi" w:hAnsiTheme="minorHAnsi" w:cstheme="minorHAnsi"/>
              </w:rPr>
            </w:pPr>
            <w:r w:rsidRPr="003B1849">
              <w:rPr>
                <w:rFonts w:asciiTheme="minorHAnsi" w:hAnsiTheme="minorHAnsi" w:cstheme="minorHAnsi"/>
              </w:rPr>
              <w:t>Kryssing av bekker</w:t>
            </w:r>
          </w:p>
        </w:tc>
        <w:tc>
          <w:tcPr>
            <w:tcW w:w="3386" w:type="dxa"/>
          </w:tcPr>
          <w:p w14:paraId="599E43DE" w14:textId="06386AEF" w:rsidR="00665810" w:rsidRPr="003B1849" w:rsidRDefault="3558CC98" w:rsidP="29CC043A">
            <w:pPr>
              <w:numPr>
                <w:ilvl w:val="0"/>
                <w:numId w:val="11"/>
              </w:numPr>
              <w:rPr>
                <w:rFonts w:asciiTheme="minorHAnsi" w:hAnsiTheme="minorHAnsi" w:cstheme="minorHAnsi"/>
              </w:rPr>
            </w:pPr>
            <w:r w:rsidRPr="003B1849">
              <w:rPr>
                <w:rFonts w:asciiTheme="minorHAnsi" w:hAnsiTheme="minorHAnsi" w:cstheme="minorHAnsi"/>
              </w:rPr>
              <w:t>Fall, drukning</w:t>
            </w:r>
          </w:p>
        </w:tc>
        <w:tc>
          <w:tcPr>
            <w:tcW w:w="4921" w:type="dxa"/>
          </w:tcPr>
          <w:p w14:paraId="38871202" w14:textId="4F01BFCB" w:rsidR="3558CC98" w:rsidRPr="003B1849" w:rsidRDefault="3558CC98" w:rsidP="2B926AB4">
            <w:pPr>
              <w:numPr>
                <w:ilvl w:val="0"/>
                <w:numId w:val="11"/>
              </w:numPr>
              <w:rPr>
                <w:rFonts w:asciiTheme="minorHAnsi" w:hAnsiTheme="minorHAnsi" w:cstheme="minorHAnsi"/>
              </w:rPr>
            </w:pPr>
            <w:r w:rsidRPr="003B1849">
              <w:rPr>
                <w:rFonts w:asciiTheme="minorHAnsi" w:hAnsiTheme="minorHAnsi" w:cstheme="minorHAnsi"/>
              </w:rPr>
              <w:t xml:space="preserve">Gjøre seg kjent med strøm og dybdeforholdet. Bruke vadekjepp og </w:t>
            </w:r>
            <w:proofErr w:type="spellStart"/>
            <w:r w:rsidRPr="003B1849">
              <w:rPr>
                <w:rFonts w:asciiTheme="minorHAnsi" w:hAnsiTheme="minorHAnsi" w:cstheme="minorHAnsi"/>
              </w:rPr>
              <w:t>evt</w:t>
            </w:r>
            <w:proofErr w:type="spellEnd"/>
            <w:r w:rsidRPr="003B1849">
              <w:rPr>
                <w:rFonts w:asciiTheme="minorHAnsi" w:hAnsiTheme="minorHAnsi" w:cstheme="minorHAnsi"/>
              </w:rPr>
              <w:t xml:space="preserve"> tau. Ta stilling til om det er mulig å krysse eller finne </w:t>
            </w:r>
            <w:proofErr w:type="gramStart"/>
            <w:r w:rsidRPr="003B1849">
              <w:rPr>
                <w:rFonts w:asciiTheme="minorHAnsi" w:hAnsiTheme="minorHAnsi" w:cstheme="minorHAnsi"/>
              </w:rPr>
              <w:t>alternativ krysningspunkt</w:t>
            </w:r>
            <w:proofErr w:type="gramEnd"/>
            <w:r w:rsidRPr="003B1849">
              <w:rPr>
                <w:rFonts w:asciiTheme="minorHAnsi" w:hAnsiTheme="minorHAnsi" w:cstheme="minorHAnsi"/>
              </w:rPr>
              <w:t>.</w:t>
            </w:r>
          </w:p>
          <w:p w14:paraId="7991813F" w14:textId="77777777" w:rsidR="00665810" w:rsidRPr="003B1849" w:rsidRDefault="00665810" w:rsidP="00A76E89">
            <w:pPr>
              <w:rPr>
                <w:rFonts w:asciiTheme="minorHAnsi" w:hAnsiTheme="minorHAnsi" w:cstheme="minorHAnsi"/>
              </w:rPr>
            </w:pPr>
          </w:p>
        </w:tc>
        <w:tc>
          <w:tcPr>
            <w:tcW w:w="3157" w:type="dxa"/>
          </w:tcPr>
          <w:p w14:paraId="5E18537B" w14:textId="77777777" w:rsidR="00665810" w:rsidRPr="003B1849" w:rsidRDefault="00665810" w:rsidP="009150A1">
            <w:pPr>
              <w:numPr>
                <w:ilvl w:val="0"/>
                <w:numId w:val="11"/>
              </w:numPr>
              <w:rPr>
                <w:rFonts w:asciiTheme="minorHAnsi" w:hAnsiTheme="minorHAnsi" w:cstheme="minorHAnsi"/>
              </w:rPr>
            </w:pPr>
          </w:p>
        </w:tc>
      </w:tr>
      <w:tr w:rsidR="00665810" w:rsidRPr="003B1849" w14:paraId="7FAFFC2F" w14:textId="77777777" w:rsidTr="00F00FE7">
        <w:tc>
          <w:tcPr>
            <w:tcW w:w="3987" w:type="dxa"/>
            <w:shd w:val="clear" w:color="auto" w:fill="C0C0C0"/>
          </w:tcPr>
          <w:p w14:paraId="628A7FEE" w14:textId="2B8E9FF4" w:rsidR="00665810" w:rsidRPr="003B1849" w:rsidRDefault="2298E46F" w:rsidP="29CC043A">
            <w:pPr>
              <w:rPr>
                <w:rFonts w:asciiTheme="minorHAnsi" w:hAnsiTheme="minorHAnsi" w:cstheme="minorHAnsi"/>
              </w:rPr>
            </w:pPr>
            <w:r w:rsidRPr="003B1849">
              <w:rPr>
                <w:rFonts w:asciiTheme="minorHAnsi" w:hAnsiTheme="minorHAnsi" w:cstheme="minorHAnsi"/>
              </w:rPr>
              <w:t>Bruk av kjemiske stoffer</w:t>
            </w:r>
          </w:p>
        </w:tc>
        <w:tc>
          <w:tcPr>
            <w:tcW w:w="3386" w:type="dxa"/>
          </w:tcPr>
          <w:p w14:paraId="50951684" w14:textId="524E88DC" w:rsidR="2298E46F"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Skader på hud/øyne </w:t>
            </w:r>
            <w:proofErr w:type="spellStart"/>
            <w:r w:rsidRPr="003B1849">
              <w:rPr>
                <w:rFonts w:asciiTheme="minorHAnsi" w:hAnsiTheme="minorHAnsi" w:cstheme="minorHAnsi"/>
              </w:rPr>
              <w:t>etc</w:t>
            </w:r>
            <w:proofErr w:type="spellEnd"/>
            <w:r w:rsidRPr="003B1849">
              <w:rPr>
                <w:rFonts w:asciiTheme="minorHAnsi" w:hAnsiTheme="minorHAnsi" w:cstheme="minorHAnsi"/>
              </w:rPr>
              <w:t xml:space="preserve"> som følge av arbeider med kjemiske stoffer. Forurensning i naturen</w:t>
            </w:r>
          </w:p>
          <w:p w14:paraId="10803340" w14:textId="77777777" w:rsidR="00665810" w:rsidRPr="003B1849" w:rsidRDefault="00665810" w:rsidP="00EC0554">
            <w:pPr>
              <w:rPr>
                <w:rFonts w:asciiTheme="minorHAnsi" w:hAnsiTheme="minorHAnsi" w:cstheme="minorHAnsi"/>
              </w:rPr>
            </w:pPr>
          </w:p>
          <w:p w14:paraId="213ACCEF" w14:textId="77777777" w:rsidR="00665810" w:rsidRPr="003B1849" w:rsidRDefault="00665810" w:rsidP="00EC0554">
            <w:pPr>
              <w:rPr>
                <w:rFonts w:asciiTheme="minorHAnsi" w:hAnsiTheme="minorHAnsi" w:cstheme="minorHAnsi"/>
              </w:rPr>
            </w:pPr>
          </w:p>
        </w:tc>
        <w:tc>
          <w:tcPr>
            <w:tcW w:w="4921" w:type="dxa"/>
          </w:tcPr>
          <w:p w14:paraId="31669742" w14:textId="4F02DBA0"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Oppbevaring og bruk </w:t>
            </w:r>
            <w:proofErr w:type="spellStart"/>
            <w:r w:rsidRPr="003B1849">
              <w:rPr>
                <w:rFonts w:asciiTheme="minorHAnsi" w:hAnsiTheme="minorHAnsi" w:cstheme="minorHAnsi"/>
              </w:rPr>
              <w:t>iht</w:t>
            </w:r>
            <w:proofErr w:type="spellEnd"/>
            <w:r w:rsidRPr="003B1849">
              <w:rPr>
                <w:rFonts w:asciiTheme="minorHAnsi" w:hAnsiTheme="minorHAnsi" w:cstheme="minorHAnsi"/>
              </w:rPr>
              <w:t xml:space="preserve"> HMS datablad som er oppbevart hos </w:t>
            </w:r>
            <w:proofErr w:type="spellStart"/>
            <w:r w:rsidRPr="003B1849">
              <w:rPr>
                <w:rFonts w:asciiTheme="minorHAnsi" w:hAnsiTheme="minorHAnsi" w:cstheme="minorHAnsi"/>
              </w:rPr>
              <w:t>dugnedsleder</w:t>
            </w:r>
            <w:proofErr w:type="spellEnd"/>
            <w:r w:rsidRPr="003B1849">
              <w:rPr>
                <w:rFonts w:asciiTheme="minorHAnsi" w:hAnsiTheme="minorHAnsi" w:cstheme="minorHAnsi"/>
              </w:rPr>
              <w:t>.</w:t>
            </w:r>
          </w:p>
        </w:tc>
        <w:tc>
          <w:tcPr>
            <w:tcW w:w="3157" w:type="dxa"/>
          </w:tcPr>
          <w:p w14:paraId="47C585EF" w14:textId="77777777" w:rsidR="00665810" w:rsidRPr="003B1849" w:rsidRDefault="00665810" w:rsidP="009150A1">
            <w:pPr>
              <w:numPr>
                <w:ilvl w:val="0"/>
                <w:numId w:val="11"/>
              </w:numPr>
              <w:rPr>
                <w:rFonts w:asciiTheme="minorHAnsi" w:hAnsiTheme="minorHAnsi" w:cstheme="minorHAnsi"/>
              </w:rPr>
            </w:pPr>
          </w:p>
        </w:tc>
      </w:tr>
      <w:tr w:rsidR="00665810" w:rsidRPr="003B1849" w14:paraId="6A01B65B" w14:textId="77777777" w:rsidTr="00F00FE7">
        <w:tc>
          <w:tcPr>
            <w:tcW w:w="3987" w:type="dxa"/>
            <w:shd w:val="clear" w:color="auto" w:fill="C0C0C0"/>
          </w:tcPr>
          <w:p w14:paraId="1D6A9987" w14:textId="79F1A383" w:rsidR="00665810" w:rsidRPr="003B1849" w:rsidRDefault="40879A92" w:rsidP="29CC043A">
            <w:pPr>
              <w:rPr>
                <w:rFonts w:asciiTheme="minorHAnsi" w:hAnsiTheme="minorHAnsi" w:cstheme="minorHAnsi"/>
              </w:rPr>
            </w:pPr>
            <w:r w:rsidRPr="003B1849">
              <w:rPr>
                <w:rFonts w:asciiTheme="minorHAnsi" w:hAnsiTheme="minorHAnsi" w:cstheme="minorHAnsi"/>
              </w:rPr>
              <w:t>Bygging av varder og steinarbeider</w:t>
            </w:r>
          </w:p>
        </w:tc>
        <w:tc>
          <w:tcPr>
            <w:tcW w:w="3386" w:type="dxa"/>
          </w:tcPr>
          <w:p w14:paraId="042E77F7" w14:textId="3F6CC7E0" w:rsidR="00665810" w:rsidRPr="003B1849" w:rsidRDefault="40879A92" w:rsidP="2B926AB4">
            <w:pPr>
              <w:pStyle w:val="Listeavsnitt"/>
              <w:numPr>
                <w:ilvl w:val="0"/>
                <w:numId w:val="10"/>
              </w:numPr>
              <w:rPr>
                <w:rFonts w:asciiTheme="minorHAnsi" w:hAnsiTheme="minorHAnsi" w:cstheme="minorHAnsi"/>
              </w:rPr>
            </w:pPr>
            <w:r w:rsidRPr="003B1849">
              <w:rPr>
                <w:rFonts w:asciiTheme="minorHAnsi" w:hAnsiTheme="minorHAnsi" w:cstheme="minorHAnsi"/>
              </w:rPr>
              <w:t>Klemfare og løfting</w:t>
            </w:r>
          </w:p>
        </w:tc>
        <w:tc>
          <w:tcPr>
            <w:tcW w:w="4921" w:type="dxa"/>
          </w:tcPr>
          <w:p w14:paraId="34596AF0" w14:textId="7E587DB8" w:rsidR="00665810" w:rsidRPr="003B1849" w:rsidRDefault="40879A92" w:rsidP="29CC043A">
            <w:pPr>
              <w:numPr>
                <w:ilvl w:val="0"/>
                <w:numId w:val="11"/>
              </w:numPr>
              <w:rPr>
                <w:rFonts w:asciiTheme="minorHAnsi" w:hAnsiTheme="minorHAnsi" w:cstheme="minorHAnsi"/>
              </w:rPr>
            </w:pPr>
            <w:r w:rsidRPr="003B1849">
              <w:rPr>
                <w:rFonts w:asciiTheme="minorHAnsi" w:hAnsiTheme="minorHAnsi" w:cstheme="minorHAnsi"/>
              </w:rPr>
              <w:t xml:space="preserve">Være aktsom under arbeidene og bruke verktøy riktig. Riktig løfteteknikk bør benyttes og være to om de tyngste løftene. Aktuelle </w:t>
            </w:r>
            <w:proofErr w:type="spellStart"/>
            <w:r w:rsidRPr="003B1849">
              <w:rPr>
                <w:rFonts w:asciiTheme="minorHAnsi" w:hAnsiTheme="minorHAnsi" w:cstheme="minorHAnsi"/>
              </w:rPr>
              <w:t>verkøty</w:t>
            </w:r>
            <w:proofErr w:type="spellEnd"/>
            <w:r w:rsidRPr="003B1849">
              <w:rPr>
                <w:rFonts w:asciiTheme="minorHAnsi" w:hAnsiTheme="minorHAnsi" w:cstheme="minorHAnsi"/>
              </w:rPr>
              <w:t xml:space="preserve"> kan være spett, brekkjern, </w:t>
            </w:r>
            <w:proofErr w:type="spellStart"/>
            <w:r w:rsidRPr="003B1849">
              <w:rPr>
                <w:rFonts w:asciiTheme="minorHAnsi" w:hAnsiTheme="minorHAnsi" w:cstheme="minorHAnsi"/>
              </w:rPr>
              <w:t>løfteduk</w:t>
            </w:r>
            <w:proofErr w:type="spellEnd"/>
            <w:r w:rsidRPr="003B1849">
              <w:rPr>
                <w:rFonts w:asciiTheme="minorHAnsi" w:hAnsiTheme="minorHAnsi" w:cstheme="minorHAnsi"/>
              </w:rPr>
              <w:t>.</w:t>
            </w:r>
          </w:p>
        </w:tc>
        <w:tc>
          <w:tcPr>
            <w:tcW w:w="3157" w:type="dxa"/>
          </w:tcPr>
          <w:p w14:paraId="6568368D" w14:textId="560E8C21" w:rsidR="00665810" w:rsidRPr="003B1849" w:rsidRDefault="00665810" w:rsidP="009150A1">
            <w:pPr>
              <w:numPr>
                <w:ilvl w:val="0"/>
                <w:numId w:val="11"/>
              </w:numPr>
              <w:rPr>
                <w:rFonts w:asciiTheme="minorHAnsi" w:hAnsiTheme="minorHAnsi" w:cstheme="minorHAnsi"/>
              </w:rPr>
            </w:pPr>
          </w:p>
        </w:tc>
      </w:tr>
      <w:tr w:rsidR="00665810" w:rsidRPr="003B1849" w14:paraId="0C8233CE" w14:textId="77777777" w:rsidTr="00F00FE7">
        <w:tc>
          <w:tcPr>
            <w:tcW w:w="3987" w:type="dxa"/>
            <w:shd w:val="clear" w:color="auto" w:fill="C0C0C0"/>
          </w:tcPr>
          <w:p w14:paraId="5EBDB9EB" w14:textId="622768D7" w:rsidR="00665810" w:rsidRPr="003B1849" w:rsidRDefault="2298E46F" w:rsidP="29CC043A">
            <w:pPr>
              <w:rPr>
                <w:rFonts w:asciiTheme="minorHAnsi" w:hAnsiTheme="minorHAnsi" w:cstheme="minorHAnsi"/>
              </w:rPr>
            </w:pPr>
            <w:r w:rsidRPr="003B1849">
              <w:rPr>
                <w:rFonts w:asciiTheme="minorHAnsi" w:hAnsiTheme="minorHAnsi" w:cstheme="minorHAnsi"/>
              </w:rPr>
              <w:t>Telefondekning</w:t>
            </w:r>
          </w:p>
        </w:tc>
        <w:tc>
          <w:tcPr>
            <w:tcW w:w="3386" w:type="dxa"/>
          </w:tcPr>
          <w:p w14:paraId="19E0A60A" w14:textId="1D7113CE" w:rsidR="00C53DB0" w:rsidRPr="003B1849" w:rsidRDefault="2298E46F" w:rsidP="009150A1">
            <w:pPr>
              <w:numPr>
                <w:ilvl w:val="0"/>
                <w:numId w:val="11"/>
              </w:numPr>
              <w:rPr>
                <w:rFonts w:asciiTheme="minorHAnsi" w:hAnsiTheme="minorHAnsi" w:cstheme="minorHAnsi"/>
              </w:rPr>
            </w:pPr>
            <w:r w:rsidRPr="003B1849">
              <w:rPr>
                <w:rFonts w:asciiTheme="minorHAnsi" w:hAnsiTheme="minorHAnsi" w:cstheme="minorHAnsi"/>
              </w:rPr>
              <w:t>Lang varslingstid til nødetatene</w:t>
            </w:r>
          </w:p>
          <w:p w14:paraId="5A4E993C" w14:textId="77777777" w:rsidR="00665810" w:rsidRPr="003B1849" w:rsidRDefault="00665810" w:rsidP="00EC0554">
            <w:pPr>
              <w:rPr>
                <w:rFonts w:asciiTheme="minorHAnsi" w:hAnsiTheme="minorHAnsi" w:cstheme="minorHAnsi"/>
              </w:rPr>
            </w:pPr>
          </w:p>
        </w:tc>
        <w:tc>
          <w:tcPr>
            <w:tcW w:w="4921" w:type="dxa"/>
          </w:tcPr>
          <w:p w14:paraId="35D27511" w14:textId="27A0D46A" w:rsidR="2298E46F"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Gjøre seg kjent med hvor nærmeste telefon/telefondekning er.</w:t>
            </w:r>
          </w:p>
          <w:p w14:paraId="4EA48270" w14:textId="77777777" w:rsidR="00E278AC" w:rsidRPr="003B1849" w:rsidRDefault="00E278AC" w:rsidP="009150A1">
            <w:pPr>
              <w:numPr>
                <w:ilvl w:val="0"/>
                <w:numId w:val="11"/>
              </w:numPr>
              <w:rPr>
                <w:rFonts w:asciiTheme="minorHAnsi" w:hAnsiTheme="minorHAnsi" w:cstheme="minorHAnsi"/>
              </w:rPr>
            </w:pPr>
          </w:p>
        </w:tc>
        <w:tc>
          <w:tcPr>
            <w:tcW w:w="3157" w:type="dxa"/>
          </w:tcPr>
          <w:p w14:paraId="182CDF60" w14:textId="77777777" w:rsidR="00665810" w:rsidRPr="003B1849" w:rsidRDefault="00665810" w:rsidP="009150A1">
            <w:pPr>
              <w:numPr>
                <w:ilvl w:val="0"/>
                <w:numId w:val="11"/>
              </w:numPr>
              <w:rPr>
                <w:rFonts w:asciiTheme="minorHAnsi" w:hAnsiTheme="minorHAnsi" w:cstheme="minorHAnsi"/>
              </w:rPr>
            </w:pPr>
          </w:p>
        </w:tc>
      </w:tr>
      <w:tr w:rsidR="00665810" w:rsidRPr="003B1849" w14:paraId="7710E1D7" w14:textId="77777777" w:rsidTr="00F00FE7">
        <w:trPr>
          <w:trHeight w:val="1202"/>
        </w:trPr>
        <w:tc>
          <w:tcPr>
            <w:tcW w:w="3987" w:type="dxa"/>
            <w:shd w:val="clear" w:color="auto" w:fill="C0C0C0"/>
          </w:tcPr>
          <w:p w14:paraId="7A0A15B6" w14:textId="03039589" w:rsidR="00665810" w:rsidRPr="003B1849" w:rsidRDefault="2298E46F" w:rsidP="00EC0554">
            <w:pPr>
              <w:rPr>
                <w:rFonts w:asciiTheme="minorHAnsi" w:hAnsiTheme="minorHAnsi" w:cstheme="minorHAnsi"/>
              </w:rPr>
            </w:pPr>
            <w:r w:rsidRPr="003B1849">
              <w:rPr>
                <w:rFonts w:asciiTheme="minorHAnsi" w:hAnsiTheme="minorHAnsi" w:cstheme="minorHAnsi"/>
              </w:rPr>
              <w:lastRenderedPageBreak/>
              <w:t xml:space="preserve">Belastningskader </w:t>
            </w:r>
          </w:p>
        </w:tc>
        <w:tc>
          <w:tcPr>
            <w:tcW w:w="3386" w:type="dxa"/>
          </w:tcPr>
          <w:p w14:paraId="61EEA215" w14:textId="30EE12C1"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Vondt i kroppen og skader</w:t>
            </w:r>
          </w:p>
        </w:tc>
        <w:tc>
          <w:tcPr>
            <w:tcW w:w="4921" w:type="dxa"/>
          </w:tcPr>
          <w:p w14:paraId="295EA2DB" w14:textId="7129D4D2"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Riktig </w:t>
            </w:r>
            <w:proofErr w:type="spellStart"/>
            <w:r w:rsidRPr="003B1849">
              <w:rPr>
                <w:rFonts w:asciiTheme="minorHAnsi" w:hAnsiTheme="minorHAnsi" w:cstheme="minorHAnsi"/>
              </w:rPr>
              <w:t>arbeidstilling</w:t>
            </w:r>
            <w:proofErr w:type="spellEnd"/>
            <w:r w:rsidRPr="003B1849">
              <w:rPr>
                <w:rFonts w:asciiTheme="minorHAnsi" w:hAnsiTheme="minorHAnsi" w:cstheme="minorHAnsi"/>
              </w:rPr>
              <w:t xml:space="preserve"> og variere arbeidsoppgavene.</w:t>
            </w:r>
          </w:p>
        </w:tc>
        <w:tc>
          <w:tcPr>
            <w:tcW w:w="3157" w:type="dxa"/>
          </w:tcPr>
          <w:p w14:paraId="2E9A7896" w14:textId="77777777" w:rsidR="00665810" w:rsidRPr="003B1849" w:rsidRDefault="00665810" w:rsidP="009150A1">
            <w:pPr>
              <w:numPr>
                <w:ilvl w:val="0"/>
                <w:numId w:val="11"/>
              </w:numPr>
              <w:rPr>
                <w:rFonts w:asciiTheme="minorHAnsi" w:hAnsiTheme="minorHAnsi" w:cstheme="minorHAnsi"/>
              </w:rPr>
            </w:pPr>
          </w:p>
        </w:tc>
      </w:tr>
      <w:tr w:rsidR="00665810" w:rsidRPr="003B1849" w14:paraId="3C41A13C" w14:textId="77777777" w:rsidTr="00F00FE7">
        <w:tc>
          <w:tcPr>
            <w:tcW w:w="3987" w:type="dxa"/>
            <w:shd w:val="clear" w:color="auto" w:fill="C0C0C0"/>
          </w:tcPr>
          <w:p w14:paraId="5DB4DCA8" w14:textId="0B639AB5" w:rsidR="00665810" w:rsidRPr="003B1849" w:rsidRDefault="2298E46F" w:rsidP="29CC043A">
            <w:pPr>
              <w:rPr>
                <w:rFonts w:asciiTheme="minorHAnsi" w:hAnsiTheme="minorHAnsi" w:cstheme="minorHAnsi"/>
              </w:rPr>
            </w:pPr>
            <w:proofErr w:type="gramStart"/>
            <w:r w:rsidRPr="003B1849">
              <w:rPr>
                <w:rFonts w:asciiTheme="minorHAnsi" w:hAnsiTheme="minorHAnsi" w:cstheme="minorHAnsi"/>
              </w:rPr>
              <w:t xml:space="preserve">Alle </w:t>
            </w:r>
            <w:proofErr w:type="spellStart"/>
            <w:r w:rsidRPr="003B1849">
              <w:rPr>
                <w:rFonts w:asciiTheme="minorHAnsi" w:hAnsiTheme="minorHAnsi" w:cstheme="minorHAnsi"/>
              </w:rPr>
              <w:t>aktiviterer</w:t>
            </w:r>
            <w:proofErr w:type="spellEnd"/>
            <w:proofErr w:type="gramEnd"/>
            <w:r w:rsidRPr="003B1849">
              <w:rPr>
                <w:rFonts w:asciiTheme="minorHAnsi" w:hAnsiTheme="minorHAnsi" w:cstheme="minorHAnsi"/>
              </w:rPr>
              <w:t xml:space="preserve"> generelt</w:t>
            </w:r>
          </w:p>
        </w:tc>
        <w:tc>
          <w:tcPr>
            <w:tcW w:w="3386" w:type="dxa"/>
          </w:tcPr>
          <w:p w14:paraId="0DF27F5E" w14:textId="1FC5094A"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Fall, bruddskader, kuttskader</w:t>
            </w:r>
          </w:p>
        </w:tc>
        <w:tc>
          <w:tcPr>
            <w:tcW w:w="4921" w:type="dxa"/>
          </w:tcPr>
          <w:p w14:paraId="2B1D9971" w14:textId="42C28378" w:rsidR="00665810" w:rsidRPr="003B1849" w:rsidRDefault="2298E46F" w:rsidP="29CC043A">
            <w:pPr>
              <w:numPr>
                <w:ilvl w:val="0"/>
                <w:numId w:val="11"/>
              </w:numPr>
              <w:rPr>
                <w:rFonts w:asciiTheme="minorHAnsi" w:hAnsiTheme="minorHAnsi" w:cstheme="minorHAnsi"/>
              </w:rPr>
            </w:pPr>
            <w:r w:rsidRPr="003B1849">
              <w:rPr>
                <w:rFonts w:asciiTheme="minorHAnsi" w:hAnsiTheme="minorHAnsi" w:cstheme="minorHAnsi"/>
              </w:rPr>
              <w:t xml:space="preserve">Vise aktsomhet </w:t>
            </w:r>
            <w:proofErr w:type="spellStart"/>
            <w:r w:rsidRPr="003B1849">
              <w:rPr>
                <w:rFonts w:asciiTheme="minorHAnsi" w:hAnsiTheme="minorHAnsi" w:cstheme="minorHAnsi"/>
              </w:rPr>
              <w:t>mht</w:t>
            </w:r>
            <w:proofErr w:type="spellEnd"/>
            <w:r w:rsidRPr="003B1849">
              <w:rPr>
                <w:rFonts w:asciiTheme="minorHAnsi" w:hAnsiTheme="minorHAnsi" w:cstheme="minorHAnsi"/>
              </w:rPr>
              <w:t xml:space="preserve"> vær og føre. Sørge for at alle spiser tilstrekkelig og får nødvendig hvile.</w:t>
            </w:r>
          </w:p>
        </w:tc>
        <w:tc>
          <w:tcPr>
            <w:tcW w:w="3157" w:type="dxa"/>
          </w:tcPr>
          <w:p w14:paraId="2994605D" w14:textId="77777777" w:rsidR="00665810" w:rsidRPr="003B1849" w:rsidRDefault="00665810" w:rsidP="009150A1">
            <w:pPr>
              <w:numPr>
                <w:ilvl w:val="0"/>
                <w:numId w:val="11"/>
              </w:numPr>
              <w:rPr>
                <w:rFonts w:asciiTheme="minorHAnsi" w:hAnsiTheme="minorHAnsi" w:cstheme="minorHAnsi"/>
              </w:rPr>
            </w:pPr>
          </w:p>
        </w:tc>
      </w:tr>
      <w:tr w:rsidR="00665810" w:rsidRPr="003B1849" w14:paraId="6A70E8B1" w14:textId="77777777" w:rsidTr="00F00FE7">
        <w:tc>
          <w:tcPr>
            <w:tcW w:w="3987" w:type="dxa"/>
            <w:shd w:val="clear" w:color="auto" w:fill="C0C0C0"/>
          </w:tcPr>
          <w:p w14:paraId="3CD33F48" w14:textId="1DF7CCC6" w:rsidR="00665810" w:rsidRPr="003B1849" w:rsidRDefault="5AC0F052" w:rsidP="00EC0554">
            <w:pPr>
              <w:rPr>
                <w:rFonts w:asciiTheme="minorHAnsi" w:hAnsiTheme="minorHAnsi" w:cstheme="minorHAnsi"/>
              </w:rPr>
            </w:pPr>
            <w:r w:rsidRPr="003B1849">
              <w:rPr>
                <w:rFonts w:asciiTheme="minorHAnsi" w:hAnsiTheme="minorHAnsi" w:cstheme="minorHAnsi"/>
              </w:rPr>
              <w:t>Klipping/saging av trær</w:t>
            </w:r>
          </w:p>
        </w:tc>
        <w:tc>
          <w:tcPr>
            <w:tcW w:w="3386" w:type="dxa"/>
          </w:tcPr>
          <w:p w14:paraId="5AD0F0FE" w14:textId="70B39102" w:rsidR="00665810" w:rsidRPr="003B1849" w:rsidRDefault="5AC0F052" w:rsidP="2B926AB4">
            <w:pPr>
              <w:pStyle w:val="Listeavsnitt"/>
              <w:numPr>
                <w:ilvl w:val="0"/>
                <w:numId w:val="9"/>
              </w:numPr>
              <w:rPr>
                <w:rFonts w:asciiTheme="minorHAnsi" w:hAnsiTheme="minorHAnsi" w:cstheme="minorHAnsi"/>
              </w:rPr>
            </w:pPr>
            <w:r w:rsidRPr="003B1849">
              <w:rPr>
                <w:rFonts w:asciiTheme="minorHAnsi" w:hAnsiTheme="minorHAnsi" w:cstheme="minorHAnsi"/>
              </w:rPr>
              <w:t>Kvist i øye, kuttskader</w:t>
            </w:r>
          </w:p>
        </w:tc>
        <w:tc>
          <w:tcPr>
            <w:tcW w:w="4921" w:type="dxa"/>
          </w:tcPr>
          <w:p w14:paraId="2F1A8793" w14:textId="3862E842" w:rsidR="00665810" w:rsidRPr="003B1849" w:rsidRDefault="5AC0F052" w:rsidP="1C814521">
            <w:pPr>
              <w:pStyle w:val="Listeavsnitt"/>
              <w:numPr>
                <w:ilvl w:val="0"/>
                <w:numId w:val="3"/>
              </w:numPr>
              <w:rPr>
                <w:rFonts w:asciiTheme="minorHAnsi" w:hAnsiTheme="minorHAnsi" w:cstheme="minorHAnsi"/>
              </w:rPr>
            </w:pPr>
            <w:r w:rsidRPr="003B1849">
              <w:rPr>
                <w:rFonts w:asciiTheme="minorHAnsi" w:hAnsiTheme="minorHAnsi" w:cstheme="minorHAnsi"/>
              </w:rPr>
              <w:t>Arbeidshansker skal brukes og vernebriller bør brukes.</w:t>
            </w:r>
          </w:p>
        </w:tc>
        <w:tc>
          <w:tcPr>
            <w:tcW w:w="3157" w:type="dxa"/>
          </w:tcPr>
          <w:p w14:paraId="27CFD025" w14:textId="77777777" w:rsidR="00665810" w:rsidRPr="003B1849" w:rsidRDefault="00665810" w:rsidP="009150A1">
            <w:pPr>
              <w:numPr>
                <w:ilvl w:val="0"/>
                <w:numId w:val="11"/>
              </w:numPr>
              <w:rPr>
                <w:rFonts w:asciiTheme="minorHAnsi" w:hAnsiTheme="minorHAnsi" w:cstheme="minorHAnsi"/>
              </w:rPr>
            </w:pPr>
          </w:p>
        </w:tc>
      </w:tr>
      <w:tr w:rsidR="00665810" w:rsidRPr="003B1849" w14:paraId="38C2A8F7" w14:textId="77777777" w:rsidTr="00F00FE7">
        <w:tc>
          <w:tcPr>
            <w:tcW w:w="3987" w:type="dxa"/>
            <w:shd w:val="clear" w:color="auto" w:fill="C0C0C0"/>
          </w:tcPr>
          <w:p w14:paraId="089BB28F" w14:textId="4101AB45" w:rsidR="00665810" w:rsidRPr="003B1849" w:rsidRDefault="5AC0F052" w:rsidP="0086156B">
            <w:pPr>
              <w:rPr>
                <w:rFonts w:asciiTheme="minorHAnsi" w:hAnsiTheme="minorHAnsi" w:cstheme="minorHAnsi"/>
              </w:rPr>
            </w:pPr>
            <w:r w:rsidRPr="003B1849">
              <w:rPr>
                <w:rFonts w:asciiTheme="minorHAnsi" w:hAnsiTheme="minorHAnsi" w:cstheme="minorHAnsi"/>
              </w:rPr>
              <w:t>Oppsett av skiltstolper</w:t>
            </w:r>
          </w:p>
        </w:tc>
        <w:tc>
          <w:tcPr>
            <w:tcW w:w="3386" w:type="dxa"/>
          </w:tcPr>
          <w:p w14:paraId="0A45A3F2" w14:textId="406E2B94" w:rsidR="00665810" w:rsidRPr="003B1849" w:rsidRDefault="5AC0F052" w:rsidP="2B926AB4">
            <w:pPr>
              <w:pStyle w:val="Listeavsnitt"/>
              <w:numPr>
                <w:ilvl w:val="0"/>
                <w:numId w:val="8"/>
              </w:numPr>
              <w:rPr>
                <w:rFonts w:asciiTheme="minorHAnsi" w:hAnsiTheme="minorHAnsi" w:cstheme="minorHAnsi"/>
              </w:rPr>
            </w:pPr>
            <w:r w:rsidRPr="003B1849">
              <w:rPr>
                <w:rFonts w:asciiTheme="minorHAnsi" w:hAnsiTheme="minorHAnsi" w:cstheme="minorHAnsi"/>
              </w:rPr>
              <w:t>Klemfare og løfting</w:t>
            </w:r>
          </w:p>
        </w:tc>
        <w:tc>
          <w:tcPr>
            <w:tcW w:w="4921" w:type="dxa"/>
          </w:tcPr>
          <w:p w14:paraId="5A9C093B" w14:textId="224A20F5" w:rsidR="00665810" w:rsidRPr="003B1849" w:rsidRDefault="5AC0F052" w:rsidP="1C814521">
            <w:pPr>
              <w:pStyle w:val="Listeavsnitt"/>
              <w:numPr>
                <w:ilvl w:val="0"/>
                <w:numId w:val="2"/>
              </w:numPr>
              <w:rPr>
                <w:rFonts w:asciiTheme="minorHAnsi" w:hAnsiTheme="minorHAnsi" w:cstheme="minorHAnsi"/>
              </w:rPr>
            </w:pPr>
            <w:r w:rsidRPr="003B1849">
              <w:rPr>
                <w:rFonts w:asciiTheme="minorHAnsi" w:hAnsiTheme="minorHAnsi" w:cstheme="minorHAnsi"/>
              </w:rPr>
              <w:t xml:space="preserve">Være aktsom under arbeidene og bruke verktøy riktig. Riktig løfteteknikk bør benyttes og det bør være to om de tyngste løftene. Aktuelle </w:t>
            </w:r>
            <w:proofErr w:type="spellStart"/>
            <w:r w:rsidRPr="003B1849">
              <w:rPr>
                <w:rFonts w:asciiTheme="minorHAnsi" w:hAnsiTheme="minorHAnsi" w:cstheme="minorHAnsi"/>
              </w:rPr>
              <w:t>verkøty</w:t>
            </w:r>
            <w:proofErr w:type="spellEnd"/>
            <w:r w:rsidRPr="003B1849">
              <w:rPr>
                <w:rFonts w:asciiTheme="minorHAnsi" w:hAnsiTheme="minorHAnsi" w:cstheme="minorHAnsi"/>
              </w:rPr>
              <w:t xml:space="preserve"> kan være spett, brekkjern, osv.</w:t>
            </w:r>
          </w:p>
        </w:tc>
        <w:tc>
          <w:tcPr>
            <w:tcW w:w="3157" w:type="dxa"/>
          </w:tcPr>
          <w:p w14:paraId="2F1AF8AC" w14:textId="77777777" w:rsidR="00665810" w:rsidRPr="003B1849" w:rsidRDefault="00665810" w:rsidP="009150A1">
            <w:pPr>
              <w:numPr>
                <w:ilvl w:val="0"/>
                <w:numId w:val="11"/>
              </w:numPr>
              <w:rPr>
                <w:rFonts w:asciiTheme="minorHAnsi" w:hAnsiTheme="minorHAnsi" w:cstheme="minorHAnsi"/>
              </w:rPr>
            </w:pPr>
          </w:p>
        </w:tc>
      </w:tr>
      <w:tr w:rsidR="00665810" w:rsidRPr="003B1849" w14:paraId="750F7FEB" w14:textId="77777777" w:rsidTr="00F00FE7">
        <w:tc>
          <w:tcPr>
            <w:tcW w:w="3987" w:type="dxa"/>
            <w:shd w:val="clear" w:color="auto" w:fill="C0C0C0"/>
          </w:tcPr>
          <w:p w14:paraId="1ED8D457" w14:textId="2C96371F" w:rsidR="00665810" w:rsidRPr="003B1849" w:rsidRDefault="5AC0F052" w:rsidP="0086156B">
            <w:pPr>
              <w:rPr>
                <w:rFonts w:asciiTheme="minorHAnsi" w:hAnsiTheme="minorHAnsi" w:cstheme="minorHAnsi"/>
              </w:rPr>
            </w:pPr>
            <w:r w:rsidRPr="003B1849">
              <w:rPr>
                <w:rFonts w:asciiTheme="minorHAnsi" w:hAnsiTheme="minorHAnsi" w:cstheme="minorHAnsi"/>
              </w:rPr>
              <w:t>Bygging av gangbaner</w:t>
            </w:r>
          </w:p>
        </w:tc>
        <w:tc>
          <w:tcPr>
            <w:tcW w:w="3386" w:type="dxa"/>
          </w:tcPr>
          <w:p w14:paraId="7C89B8E3" w14:textId="0AAFCBA7" w:rsidR="00E278AC" w:rsidRPr="003B1849" w:rsidRDefault="5AC0F052" w:rsidP="2B926AB4">
            <w:pPr>
              <w:pStyle w:val="Listeavsnitt"/>
              <w:numPr>
                <w:ilvl w:val="0"/>
                <w:numId w:val="7"/>
              </w:numPr>
              <w:rPr>
                <w:rFonts w:asciiTheme="minorHAnsi" w:hAnsiTheme="minorHAnsi" w:cstheme="minorHAnsi"/>
              </w:rPr>
            </w:pPr>
            <w:r w:rsidRPr="003B1849">
              <w:rPr>
                <w:rFonts w:asciiTheme="minorHAnsi" w:hAnsiTheme="minorHAnsi" w:cstheme="minorHAnsi"/>
              </w:rPr>
              <w:t xml:space="preserve">Kuttskader, klemskader, </w:t>
            </w:r>
            <w:proofErr w:type="gramStart"/>
            <w:r w:rsidRPr="003B1849">
              <w:rPr>
                <w:rFonts w:asciiTheme="minorHAnsi" w:hAnsiTheme="minorHAnsi" w:cstheme="minorHAnsi"/>
              </w:rPr>
              <w:t>belastningsskader,</w:t>
            </w:r>
            <w:proofErr w:type="gramEnd"/>
            <w:r w:rsidRPr="003B1849">
              <w:rPr>
                <w:rFonts w:asciiTheme="minorHAnsi" w:hAnsiTheme="minorHAnsi" w:cstheme="minorHAnsi"/>
              </w:rPr>
              <w:t xml:space="preserve"> slagskader</w:t>
            </w:r>
          </w:p>
        </w:tc>
        <w:tc>
          <w:tcPr>
            <w:tcW w:w="4921" w:type="dxa"/>
          </w:tcPr>
          <w:p w14:paraId="4A86D9E5" w14:textId="1E90AD14" w:rsidR="000A3931" w:rsidRPr="003B1849" w:rsidRDefault="5AC0F052" w:rsidP="1C814521">
            <w:pPr>
              <w:pStyle w:val="Listeavsnitt"/>
              <w:numPr>
                <w:ilvl w:val="0"/>
                <w:numId w:val="1"/>
              </w:numPr>
              <w:rPr>
                <w:rFonts w:asciiTheme="minorHAnsi" w:hAnsiTheme="minorHAnsi" w:cstheme="minorHAnsi"/>
              </w:rPr>
            </w:pPr>
            <w:r w:rsidRPr="003B1849">
              <w:rPr>
                <w:rFonts w:asciiTheme="minorHAnsi" w:hAnsiTheme="minorHAnsi" w:cstheme="minorHAnsi"/>
              </w:rPr>
              <w:t>Være aktsom under arbeidene og bruke verktøy riktig. Riktig løfteteknikk bør benyttes og det bør være to om de tyngste løftene. Verktøy skal benyttes slik de er beregnet at de skal brukes.</w:t>
            </w:r>
          </w:p>
        </w:tc>
        <w:tc>
          <w:tcPr>
            <w:tcW w:w="3157" w:type="dxa"/>
          </w:tcPr>
          <w:p w14:paraId="326202BB" w14:textId="77777777" w:rsidR="00665810" w:rsidRPr="003B1849" w:rsidRDefault="00665810" w:rsidP="009150A1">
            <w:pPr>
              <w:numPr>
                <w:ilvl w:val="0"/>
                <w:numId w:val="11"/>
              </w:numPr>
              <w:rPr>
                <w:rFonts w:asciiTheme="minorHAnsi" w:hAnsiTheme="minorHAnsi" w:cstheme="minorHAnsi"/>
              </w:rPr>
            </w:pPr>
          </w:p>
        </w:tc>
      </w:tr>
      <w:tr w:rsidR="00BD22BE" w:rsidRPr="003B1849" w14:paraId="0492F475" w14:textId="77777777" w:rsidTr="00F00FE7">
        <w:tc>
          <w:tcPr>
            <w:tcW w:w="3987" w:type="dxa"/>
            <w:shd w:val="clear" w:color="auto" w:fill="C0C0C0"/>
          </w:tcPr>
          <w:p w14:paraId="6EAB5F37" w14:textId="50891B06" w:rsidR="00BD22BE" w:rsidRPr="003B1849" w:rsidRDefault="41515F13" w:rsidP="0086156B">
            <w:pPr>
              <w:rPr>
                <w:rFonts w:asciiTheme="minorHAnsi" w:hAnsiTheme="minorHAnsi" w:cstheme="minorHAnsi"/>
              </w:rPr>
            </w:pPr>
            <w:r w:rsidRPr="003B1849">
              <w:rPr>
                <w:rFonts w:asciiTheme="minorHAnsi" w:hAnsiTheme="minorHAnsi" w:cstheme="minorHAnsi"/>
              </w:rPr>
              <w:t>Forberede deltakere</w:t>
            </w:r>
          </w:p>
        </w:tc>
        <w:tc>
          <w:tcPr>
            <w:tcW w:w="3386" w:type="dxa"/>
          </w:tcPr>
          <w:p w14:paraId="08A243E1" w14:textId="4D49A1D0" w:rsidR="00BD22BE" w:rsidRPr="003B1849" w:rsidRDefault="41515F13" w:rsidP="2199E5E3">
            <w:pPr>
              <w:pStyle w:val="Listeavsnitt"/>
              <w:numPr>
                <w:ilvl w:val="0"/>
                <w:numId w:val="4"/>
              </w:numPr>
              <w:rPr>
                <w:rFonts w:asciiTheme="minorHAnsi" w:hAnsiTheme="minorHAnsi" w:cstheme="minorHAnsi"/>
              </w:rPr>
            </w:pPr>
            <w:r w:rsidRPr="003B1849">
              <w:rPr>
                <w:rFonts w:asciiTheme="minorHAnsi" w:hAnsiTheme="minorHAnsi" w:cstheme="minorHAnsi"/>
              </w:rPr>
              <w:t xml:space="preserve">Deltakere har ikke med korrekt utstyr. </w:t>
            </w:r>
          </w:p>
          <w:p w14:paraId="3F70C322" w14:textId="0A615EE4" w:rsidR="00BD22BE" w:rsidRPr="003B1849" w:rsidRDefault="41515F13" w:rsidP="2199E5E3">
            <w:pPr>
              <w:pStyle w:val="Listeavsnitt"/>
              <w:numPr>
                <w:ilvl w:val="0"/>
                <w:numId w:val="5"/>
              </w:numPr>
              <w:rPr>
                <w:rFonts w:asciiTheme="minorHAnsi" w:hAnsiTheme="minorHAnsi" w:cstheme="minorHAnsi"/>
              </w:rPr>
            </w:pPr>
            <w:r w:rsidRPr="003B1849">
              <w:rPr>
                <w:rFonts w:asciiTheme="minorHAnsi" w:hAnsiTheme="minorHAnsi" w:cstheme="minorHAnsi"/>
              </w:rPr>
              <w:t xml:space="preserve">Klarer ikke å </w:t>
            </w:r>
            <w:r w:rsidR="03C609EA" w:rsidRPr="003B1849">
              <w:rPr>
                <w:rFonts w:asciiTheme="minorHAnsi" w:hAnsiTheme="minorHAnsi" w:cstheme="minorHAnsi"/>
              </w:rPr>
              <w:t xml:space="preserve">utføre oppgaver grunnet for dårlig info på forhånd. </w:t>
            </w:r>
          </w:p>
        </w:tc>
        <w:tc>
          <w:tcPr>
            <w:tcW w:w="4921" w:type="dxa"/>
          </w:tcPr>
          <w:p w14:paraId="5C1148AE" w14:textId="0184DEC8" w:rsidR="00BD22BE" w:rsidRPr="003B1849" w:rsidRDefault="00BD22BE" w:rsidP="29CC043A">
            <w:pPr>
              <w:rPr>
                <w:rFonts w:asciiTheme="minorHAnsi" w:hAnsiTheme="minorHAnsi" w:cstheme="minorHAnsi"/>
              </w:rPr>
            </w:pPr>
          </w:p>
        </w:tc>
        <w:tc>
          <w:tcPr>
            <w:tcW w:w="3157" w:type="dxa"/>
          </w:tcPr>
          <w:p w14:paraId="1E1E1EDE" w14:textId="77777777" w:rsidR="00BD22BE" w:rsidRPr="003B1849" w:rsidRDefault="00BD22BE" w:rsidP="009150A1">
            <w:pPr>
              <w:numPr>
                <w:ilvl w:val="0"/>
                <w:numId w:val="11"/>
              </w:numPr>
              <w:rPr>
                <w:rFonts w:asciiTheme="minorHAnsi" w:hAnsiTheme="minorHAnsi" w:cstheme="minorHAnsi"/>
              </w:rPr>
            </w:pPr>
          </w:p>
        </w:tc>
      </w:tr>
      <w:tr w:rsidR="00665810" w:rsidRPr="003B1849" w14:paraId="1CC7911E" w14:textId="77777777" w:rsidTr="00F00FE7">
        <w:tc>
          <w:tcPr>
            <w:tcW w:w="3987" w:type="dxa"/>
            <w:shd w:val="clear" w:color="auto" w:fill="C0C0C0"/>
          </w:tcPr>
          <w:p w14:paraId="14B8DCC3" w14:textId="6F3FB107" w:rsidR="00665810" w:rsidRPr="003B1849" w:rsidRDefault="00665810" w:rsidP="0086156B">
            <w:pPr>
              <w:rPr>
                <w:rFonts w:asciiTheme="minorHAnsi" w:hAnsiTheme="minorHAnsi" w:cstheme="minorHAnsi"/>
              </w:rPr>
            </w:pPr>
          </w:p>
        </w:tc>
        <w:tc>
          <w:tcPr>
            <w:tcW w:w="3386" w:type="dxa"/>
          </w:tcPr>
          <w:p w14:paraId="7ED53AC8" w14:textId="77777777" w:rsidR="00E278AC" w:rsidRPr="003B1849" w:rsidRDefault="00E278AC" w:rsidP="00E278AC">
            <w:pPr>
              <w:rPr>
                <w:rFonts w:asciiTheme="minorHAnsi" w:hAnsiTheme="minorHAnsi" w:cstheme="minorHAnsi"/>
              </w:rPr>
            </w:pPr>
          </w:p>
        </w:tc>
        <w:tc>
          <w:tcPr>
            <w:tcW w:w="4921" w:type="dxa"/>
          </w:tcPr>
          <w:p w14:paraId="553CFABF" w14:textId="0E4210CE" w:rsidR="00665810" w:rsidRPr="003B1849" w:rsidRDefault="00665810" w:rsidP="29CC043A">
            <w:pPr>
              <w:rPr>
                <w:rFonts w:asciiTheme="minorHAnsi" w:hAnsiTheme="minorHAnsi" w:cstheme="minorHAnsi"/>
              </w:rPr>
            </w:pPr>
          </w:p>
        </w:tc>
        <w:tc>
          <w:tcPr>
            <w:tcW w:w="3157" w:type="dxa"/>
          </w:tcPr>
          <w:p w14:paraId="1F6C6767" w14:textId="77777777" w:rsidR="00665810" w:rsidRPr="003B1849" w:rsidRDefault="00665810" w:rsidP="009150A1">
            <w:pPr>
              <w:numPr>
                <w:ilvl w:val="0"/>
                <w:numId w:val="11"/>
              </w:numPr>
              <w:rPr>
                <w:rFonts w:asciiTheme="minorHAnsi" w:hAnsiTheme="minorHAnsi" w:cstheme="minorHAnsi"/>
              </w:rPr>
            </w:pPr>
          </w:p>
        </w:tc>
      </w:tr>
      <w:tr w:rsidR="0000692C" w:rsidRPr="003B1849" w14:paraId="4E21BAFC" w14:textId="77777777" w:rsidTr="00F00FE7">
        <w:tc>
          <w:tcPr>
            <w:tcW w:w="3987" w:type="dxa"/>
            <w:shd w:val="clear" w:color="auto" w:fill="C0C0C0"/>
          </w:tcPr>
          <w:p w14:paraId="2F16F64E" w14:textId="1FD155D3" w:rsidR="0000692C" w:rsidRPr="003B1849" w:rsidRDefault="0000692C" w:rsidP="004B6577">
            <w:pPr>
              <w:rPr>
                <w:rFonts w:asciiTheme="minorHAnsi" w:hAnsiTheme="minorHAnsi" w:cstheme="minorHAnsi"/>
              </w:rPr>
            </w:pPr>
          </w:p>
        </w:tc>
        <w:tc>
          <w:tcPr>
            <w:tcW w:w="3386" w:type="dxa"/>
          </w:tcPr>
          <w:p w14:paraId="1EF3CFFA" w14:textId="13BE91E2" w:rsidR="0000692C" w:rsidRPr="003B1849" w:rsidRDefault="0000692C" w:rsidP="29CC043A">
            <w:pPr>
              <w:rPr>
                <w:rFonts w:asciiTheme="minorHAnsi" w:hAnsiTheme="minorHAnsi" w:cstheme="minorHAnsi"/>
              </w:rPr>
            </w:pPr>
          </w:p>
        </w:tc>
        <w:tc>
          <w:tcPr>
            <w:tcW w:w="4921" w:type="dxa"/>
          </w:tcPr>
          <w:p w14:paraId="0A7E61CC" w14:textId="0C50216E" w:rsidR="0000692C" w:rsidRPr="003B1849" w:rsidRDefault="0000692C" w:rsidP="29CC043A">
            <w:pPr>
              <w:rPr>
                <w:rFonts w:asciiTheme="minorHAnsi" w:hAnsiTheme="minorHAnsi" w:cstheme="minorHAnsi"/>
              </w:rPr>
            </w:pPr>
          </w:p>
        </w:tc>
        <w:tc>
          <w:tcPr>
            <w:tcW w:w="3157" w:type="dxa"/>
          </w:tcPr>
          <w:p w14:paraId="2D7A7686" w14:textId="77777777" w:rsidR="0000692C" w:rsidRPr="003B1849" w:rsidRDefault="0000692C" w:rsidP="009150A1">
            <w:pPr>
              <w:numPr>
                <w:ilvl w:val="0"/>
                <w:numId w:val="11"/>
              </w:numPr>
              <w:rPr>
                <w:rFonts w:asciiTheme="minorHAnsi" w:hAnsiTheme="minorHAnsi" w:cstheme="minorHAnsi"/>
              </w:rPr>
            </w:pPr>
          </w:p>
        </w:tc>
      </w:tr>
      <w:tr w:rsidR="002E36EE" w:rsidRPr="003B1849" w14:paraId="4E95D249" w14:textId="77777777" w:rsidTr="00F00FE7">
        <w:tc>
          <w:tcPr>
            <w:tcW w:w="3987" w:type="dxa"/>
            <w:shd w:val="clear" w:color="auto" w:fill="C0C0C0"/>
          </w:tcPr>
          <w:p w14:paraId="7F0F3A3F" w14:textId="6B63ACC4" w:rsidR="002E36EE" w:rsidRPr="003B1849" w:rsidRDefault="002E36EE" w:rsidP="004815AF">
            <w:pPr>
              <w:rPr>
                <w:rFonts w:asciiTheme="minorHAnsi" w:hAnsiTheme="minorHAnsi" w:cstheme="minorHAnsi"/>
              </w:rPr>
            </w:pPr>
          </w:p>
        </w:tc>
        <w:tc>
          <w:tcPr>
            <w:tcW w:w="3386" w:type="dxa"/>
          </w:tcPr>
          <w:p w14:paraId="0E7BD2D4" w14:textId="10D5825F" w:rsidR="002E36EE" w:rsidRPr="003B1849" w:rsidRDefault="002E36EE" w:rsidP="29CC043A">
            <w:pPr>
              <w:rPr>
                <w:rFonts w:asciiTheme="minorHAnsi" w:hAnsiTheme="minorHAnsi" w:cstheme="minorHAnsi"/>
              </w:rPr>
            </w:pPr>
          </w:p>
        </w:tc>
        <w:tc>
          <w:tcPr>
            <w:tcW w:w="4921" w:type="dxa"/>
          </w:tcPr>
          <w:p w14:paraId="02B9BD4C" w14:textId="1AB7CAC2" w:rsidR="002E36EE" w:rsidRPr="003B1849" w:rsidRDefault="002E36EE" w:rsidP="29CC043A">
            <w:pPr>
              <w:rPr>
                <w:rFonts w:asciiTheme="minorHAnsi" w:hAnsiTheme="minorHAnsi" w:cstheme="minorHAnsi"/>
              </w:rPr>
            </w:pPr>
          </w:p>
        </w:tc>
        <w:tc>
          <w:tcPr>
            <w:tcW w:w="3157" w:type="dxa"/>
          </w:tcPr>
          <w:p w14:paraId="2A9FC6AE" w14:textId="77777777" w:rsidR="002E36EE" w:rsidRPr="003B1849" w:rsidRDefault="002E36EE" w:rsidP="004815AF">
            <w:pPr>
              <w:numPr>
                <w:ilvl w:val="0"/>
                <w:numId w:val="11"/>
              </w:numPr>
              <w:rPr>
                <w:rFonts w:asciiTheme="minorHAnsi" w:hAnsiTheme="minorHAnsi" w:cstheme="minorHAnsi"/>
              </w:rPr>
            </w:pPr>
          </w:p>
        </w:tc>
      </w:tr>
    </w:tbl>
    <w:p w14:paraId="69F84C3E" w14:textId="77777777" w:rsidR="002B579E" w:rsidRDefault="002B579E">
      <w:pPr>
        <w:rPr>
          <w:rFonts w:asciiTheme="minorHAnsi" w:hAnsiTheme="minorHAnsi" w:cstheme="minorHAnsi"/>
        </w:rPr>
      </w:pPr>
      <w:bookmarkStart w:id="1" w:name="_Hlk54182236"/>
      <w:bookmarkEnd w:id="1"/>
    </w:p>
    <w:p w14:paraId="059350D0" w14:textId="5BA64241" w:rsidR="00FB5B52" w:rsidRPr="00FB5B52" w:rsidRDefault="00FB5B52">
      <w:pPr>
        <w:rPr>
          <w:rFonts w:asciiTheme="minorHAnsi" w:hAnsiTheme="minorHAnsi" w:cstheme="minorHAnsi"/>
          <w:u w:val="single"/>
        </w:rPr>
      </w:pPr>
      <w:r w:rsidRPr="00FB5B52">
        <w:rPr>
          <w:rFonts w:asciiTheme="minorHAnsi" w:hAnsiTheme="minorHAnsi" w:cstheme="minorHAnsi"/>
          <w:u w:val="single"/>
        </w:rPr>
        <w:t>Skjemaet er utarbeidet av DNT Oslo og omegn</w:t>
      </w:r>
    </w:p>
    <w:sectPr w:rsidR="00FB5B52" w:rsidRPr="00FB5B52" w:rsidSect="00213111">
      <w:headerReference w:type="default" r:id="rId10"/>
      <w:footerReference w:type="even" r:id="rId11"/>
      <w:footerReference w:type="default" r:id="rId12"/>
      <w:pgSz w:w="16838" w:h="11906" w:orient="landscape" w:code="9"/>
      <w:pgMar w:top="845" w:right="994" w:bottom="845" w:left="1411" w:header="720" w:footer="720" w:gutter="0"/>
      <w:paperSrc w:first="15" w:other="15"/>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7359" w14:textId="77777777" w:rsidR="007955F4" w:rsidRDefault="007955F4">
      <w:r>
        <w:separator/>
      </w:r>
    </w:p>
  </w:endnote>
  <w:endnote w:type="continuationSeparator" w:id="0">
    <w:p w14:paraId="22417BAE" w14:textId="77777777" w:rsidR="007955F4" w:rsidRDefault="0079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3495" w14:textId="77777777" w:rsidR="00817145" w:rsidRDefault="00817145" w:rsidP="00062CA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49A095A" w14:textId="77777777" w:rsidR="00817145" w:rsidRDefault="00817145" w:rsidP="006C088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2F2B" w14:textId="77777777" w:rsidR="00817145" w:rsidRDefault="00817145" w:rsidP="00062CA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E36EE">
      <w:rPr>
        <w:rStyle w:val="Sidetall"/>
        <w:noProof/>
      </w:rPr>
      <w:t>3</w:t>
    </w:r>
    <w:r>
      <w:rPr>
        <w:rStyle w:val="Sidetall"/>
      </w:rPr>
      <w:fldChar w:fldCharType="end"/>
    </w:r>
  </w:p>
  <w:p w14:paraId="7F594E1F" w14:textId="77777777" w:rsidR="00817145" w:rsidRDefault="00817145" w:rsidP="006C088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1562" w14:textId="77777777" w:rsidR="007955F4" w:rsidRDefault="007955F4">
      <w:r>
        <w:separator/>
      </w:r>
    </w:p>
  </w:footnote>
  <w:footnote w:type="continuationSeparator" w:id="0">
    <w:p w14:paraId="0F88C592" w14:textId="77777777" w:rsidR="007955F4" w:rsidRDefault="0079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5D73" w14:textId="785E7F5E" w:rsidR="004779E1" w:rsidRPr="004B0E26" w:rsidRDefault="00CF7C4B" w:rsidP="005E1F7E">
    <w:pPr>
      <w:pStyle w:val="Overskrift1"/>
      <w:jc w:val="both"/>
      <w:rPr>
        <w:rFonts w:asciiTheme="minorHAnsi" w:hAnsiTheme="minorHAnsi" w:cstheme="minorHAnsi"/>
        <w:sz w:val="32"/>
        <w:szCs w:val="32"/>
      </w:rPr>
    </w:pPr>
    <w:r>
      <w:rPr>
        <w:rFonts w:asciiTheme="minorHAnsi" w:hAnsiTheme="minorHAnsi" w:cstheme="minorHAnsi"/>
        <w:sz w:val="32"/>
        <w:szCs w:val="32"/>
      </w:rPr>
      <w:t xml:space="preserve">  </w:t>
    </w:r>
    <w:r>
      <w:rPr>
        <w:rFonts w:asciiTheme="minorHAnsi" w:hAnsiTheme="minorHAnsi" w:cstheme="minorHAnsi"/>
        <w:noProof/>
        <w:sz w:val="32"/>
        <w:szCs w:val="32"/>
      </w:rPr>
      <w:drawing>
        <wp:inline distT="0" distB="0" distL="0" distR="0" wp14:anchorId="507476C0" wp14:editId="432E1F8D">
          <wp:extent cx="1898087" cy="402492"/>
          <wp:effectExtent l="0" t="0" r="6985" b="0"/>
          <wp:docPr id="172997180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765" cy="406877"/>
                  </a:xfrm>
                  <a:prstGeom prst="rect">
                    <a:avLst/>
                  </a:prstGeom>
                  <a:noFill/>
                </pic:spPr>
              </pic:pic>
            </a:graphicData>
          </a:graphic>
        </wp:inline>
      </w:drawing>
    </w:r>
    <w:r>
      <w:rPr>
        <w:rFonts w:asciiTheme="minorHAnsi" w:hAnsiTheme="minorHAnsi" w:cstheme="minorHAnsi"/>
        <w:sz w:val="32"/>
        <w:szCs w:val="32"/>
      </w:rPr>
      <w:t xml:space="preserve">                        </w:t>
    </w:r>
    <w:r w:rsidR="00ED453B">
      <w:rPr>
        <w:rFonts w:asciiTheme="minorHAnsi" w:hAnsiTheme="minorHAnsi" w:cstheme="minorHAnsi"/>
        <w:sz w:val="32"/>
        <w:szCs w:val="32"/>
      </w:rPr>
      <w:t xml:space="preserve">  </w:t>
    </w:r>
    <w:r w:rsidR="004779E1" w:rsidRPr="00B766EE">
      <w:rPr>
        <w:rFonts w:asciiTheme="minorHAnsi" w:hAnsiTheme="minorHAnsi" w:cstheme="minorHAnsi"/>
        <w:sz w:val="32"/>
        <w:szCs w:val="32"/>
      </w:rPr>
      <w:t xml:space="preserve">Risikovurdering </w:t>
    </w:r>
    <w:r w:rsidR="00FB5B52">
      <w:rPr>
        <w:rFonts w:asciiTheme="minorHAnsi" w:hAnsiTheme="minorHAnsi" w:cstheme="minorHAnsi"/>
        <w:sz w:val="32"/>
        <w:szCs w:val="32"/>
      </w:rPr>
      <w:t>for dugnad</w:t>
    </w:r>
  </w:p>
  <w:p w14:paraId="5EE93B06" w14:textId="24F1F227" w:rsidR="00817145" w:rsidRDefault="00817145" w:rsidP="00A635EF">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3B28"/>
    <w:multiLevelType w:val="hybridMultilevel"/>
    <w:tmpl w:val="29C4C43C"/>
    <w:lvl w:ilvl="0" w:tplc="B3B23B64">
      <w:start w:val="1"/>
      <w:numFmt w:val="bullet"/>
      <w:lvlText w:val="-"/>
      <w:lvlJc w:val="left"/>
      <w:pPr>
        <w:ind w:left="720" w:hanging="360"/>
      </w:pPr>
      <w:rPr>
        <w:rFonts w:ascii="Calibri" w:hAnsi="Calibri" w:hint="default"/>
      </w:rPr>
    </w:lvl>
    <w:lvl w:ilvl="1" w:tplc="F19805DC">
      <w:start w:val="1"/>
      <w:numFmt w:val="bullet"/>
      <w:lvlText w:val="o"/>
      <w:lvlJc w:val="left"/>
      <w:pPr>
        <w:ind w:left="1440" w:hanging="360"/>
      </w:pPr>
      <w:rPr>
        <w:rFonts w:ascii="Courier New" w:hAnsi="Courier New" w:hint="default"/>
      </w:rPr>
    </w:lvl>
    <w:lvl w:ilvl="2" w:tplc="4D5633E8">
      <w:start w:val="1"/>
      <w:numFmt w:val="bullet"/>
      <w:lvlText w:val=""/>
      <w:lvlJc w:val="left"/>
      <w:pPr>
        <w:ind w:left="2160" w:hanging="360"/>
      </w:pPr>
      <w:rPr>
        <w:rFonts w:ascii="Wingdings" w:hAnsi="Wingdings" w:hint="default"/>
      </w:rPr>
    </w:lvl>
    <w:lvl w:ilvl="3" w:tplc="B970A252">
      <w:start w:val="1"/>
      <w:numFmt w:val="bullet"/>
      <w:lvlText w:val=""/>
      <w:lvlJc w:val="left"/>
      <w:pPr>
        <w:ind w:left="2880" w:hanging="360"/>
      </w:pPr>
      <w:rPr>
        <w:rFonts w:ascii="Symbol" w:hAnsi="Symbol" w:hint="default"/>
      </w:rPr>
    </w:lvl>
    <w:lvl w:ilvl="4" w:tplc="9246F434">
      <w:start w:val="1"/>
      <w:numFmt w:val="bullet"/>
      <w:lvlText w:val="o"/>
      <w:lvlJc w:val="left"/>
      <w:pPr>
        <w:ind w:left="3600" w:hanging="360"/>
      </w:pPr>
      <w:rPr>
        <w:rFonts w:ascii="Courier New" w:hAnsi="Courier New" w:hint="default"/>
      </w:rPr>
    </w:lvl>
    <w:lvl w:ilvl="5" w:tplc="04DE1092">
      <w:start w:val="1"/>
      <w:numFmt w:val="bullet"/>
      <w:lvlText w:val=""/>
      <w:lvlJc w:val="left"/>
      <w:pPr>
        <w:ind w:left="4320" w:hanging="360"/>
      </w:pPr>
      <w:rPr>
        <w:rFonts w:ascii="Wingdings" w:hAnsi="Wingdings" w:hint="default"/>
      </w:rPr>
    </w:lvl>
    <w:lvl w:ilvl="6" w:tplc="1256E148">
      <w:start w:val="1"/>
      <w:numFmt w:val="bullet"/>
      <w:lvlText w:val=""/>
      <w:lvlJc w:val="left"/>
      <w:pPr>
        <w:ind w:left="5040" w:hanging="360"/>
      </w:pPr>
      <w:rPr>
        <w:rFonts w:ascii="Symbol" w:hAnsi="Symbol" w:hint="default"/>
      </w:rPr>
    </w:lvl>
    <w:lvl w:ilvl="7" w:tplc="02C8056C">
      <w:start w:val="1"/>
      <w:numFmt w:val="bullet"/>
      <w:lvlText w:val="o"/>
      <w:lvlJc w:val="left"/>
      <w:pPr>
        <w:ind w:left="5760" w:hanging="360"/>
      </w:pPr>
      <w:rPr>
        <w:rFonts w:ascii="Courier New" w:hAnsi="Courier New" w:hint="default"/>
      </w:rPr>
    </w:lvl>
    <w:lvl w:ilvl="8" w:tplc="5616E448">
      <w:start w:val="1"/>
      <w:numFmt w:val="bullet"/>
      <w:lvlText w:val=""/>
      <w:lvlJc w:val="left"/>
      <w:pPr>
        <w:ind w:left="6480" w:hanging="360"/>
      </w:pPr>
      <w:rPr>
        <w:rFonts w:ascii="Wingdings" w:hAnsi="Wingdings" w:hint="default"/>
      </w:rPr>
    </w:lvl>
  </w:abstractNum>
  <w:abstractNum w:abstractNumId="1" w15:restartNumberingAfterBreak="0">
    <w:nsid w:val="11B2AFF1"/>
    <w:multiLevelType w:val="hybridMultilevel"/>
    <w:tmpl w:val="6E74D184"/>
    <w:lvl w:ilvl="0" w:tplc="2D08E522">
      <w:start w:val="1"/>
      <w:numFmt w:val="bullet"/>
      <w:lvlText w:val="-"/>
      <w:lvlJc w:val="left"/>
      <w:pPr>
        <w:ind w:left="720" w:hanging="360"/>
      </w:pPr>
      <w:rPr>
        <w:rFonts w:ascii="Calibri" w:hAnsi="Calibri" w:hint="default"/>
      </w:rPr>
    </w:lvl>
    <w:lvl w:ilvl="1" w:tplc="08F26762">
      <w:start w:val="1"/>
      <w:numFmt w:val="bullet"/>
      <w:lvlText w:val="o"/>
      <w:lvlJc w:val="left"/>
      <w:pPr>
        <w:ind w:left="1440" w:hanging="360"/>
      </w:pPr>
      <w:rPr>
        <w:rFonts w:ascii="Courier New" w:hAnsi="Courier New" w:hint="default"/>
      </w:rPr>
    </w:lvl>
    <w:lvl w:ilvl="2" w:tplc="73482CFE">
      <w:start w:val="1"/>
      <w:numFmt w:val="bullet"/>
      <w:lvlText w:val=""/>
      <w:lvlJc w:val="left"/>
      <w:pPr>
        <w:ind w:left="2160" w:hanging="360"/>
      </w:pPr>
      <w:rPr>
        <w:rFonts w:ascii="Wingdings" w:hAnsi="Wingdings" w:hint="default"/>
      </w:rPr>
    </w:lvl>
    <w:lvl w:ilvl="3" w:tplc="8ACAEFC8">
      <w:start w:val="1"/>
      <w:numFmt w:val="bullet"/>
      <w:lvlText w:val=""/>
      <w:lvlJc w:val="left"/>
      <w:pPr>
        <w:ind w:left="2880" w:hanging="360"/>
      </w:pPr>
      <w:rPr>
        <w:rFonts w:ascii="Symbol" w:hAnsi="Symbol" w:hint="default"/>
      </w:rPr>
    </w:lvl>
    <w:lvl w:ilvl="4" w:tplc="58E6E090">
      <w:start w:val="1"/>
      <w:numFmt w:val="bullet"/>
      <w:lvlText w:val="o"/>
      <w:lvlJc w:val="left"/>
      <w:pPr>
        <w:ind w:left="3600" w:hanging="360"/>
      </w:pPr>
      <w:rPr>
        <w:rFonts w:ascii="Courier New" w:hAnsi="Courier New" w:hint="default"/>
      </w:rPr>
    </w:lvl>
    <w:lvl w:ilvl="5" w:tplc="704C72D6">
      <w:start w:val="1"/>
      <w:numFmt w:val="bullet"/>
      <w:lvlText w:val=""/>
      <w:lvlJc w:val="left"/>
      <w:pPr>
        <w:ind w:left="4320" w:hanging="360"/>
      </w:pPr>
      <w:rPr>
        <w:rFonts w:ascii="Wingdings" w:hAnsi="Wingdings" w:hint="default"/>
      </w:rPr>
    </w:lvl>
    <w:lvl w:ilvl="6" w:tplc="EE12DACE">
      <w:start w:val="1"/>
      <w:numFmt w:val="bullet"/>
      <w:lvlText w:val=""/>
      <w:lvlJc w:val="left"/>
      <w:pPr>
        <w:ind w:left="5040" w:hanging="360"/>
      </w:pPr>
      <w:rPr>
        <w:rFonts w:ascii="Symbol" w:hAnsi="Symbol" w:hint="default"/>
      </w:rPr>
    </w:lvl>
    <w:lvl w:ilvl="7" w:tplc="CCF09E12">
      <w:start w:val="1"/>
      <w:numFmt w:val="bullet"/>
      <w:lvlText w:val="o"/>
      <w:lvlJc w:val="left"/>
      <w:pPr>
        <w:ind w:left="5760" w:hanging="360"/>
      </w:pPr>
      <w:rPr>
        <w:rFonts w:ascii="Courier New" w:hAnsi="Courier New" w:hint="default"/>
      </w:rPr>
    </w:lvl>
    <w:lvl w:ilvl="8" w:tplc="832219AE">
      <w:start w:val="1"/>
      <w:numFmt w:val="bullet"/>
      <w:lvlText w:val=""/>
      <w:lvlJc w:val="left"/>
      <w:pPr>
        <w:ind w:left="6480" w:hanging="360"/>
      </w:pPr>
      <w:rPr>
        <w:rFonts w:ascii="Wingdings" w:hAnsi="Wingdings" w:hint="default"/>
      </w:rPr>
    </w:lvl>
  </w:abstractNum>
  <w:abstractNum w:abstractNumId="2" w15:restartNumberingAfterBreak="0">
    <w:nsid w:val="275361B8"/>
    <w:multiLevelType w:val="hybridMultilevel"/>
    <w:tmpl w:val="87A8DCA8"/>
    <w:lvl w:ilvl="0" w:tplc="C28020B8">
      <w:start w:val="1"/>
      <w:numFmt w:val="bullet"/>
      <w:lvlText w:val="-"/>
      <w:lvlJc w:val="left"/>
      <w:pPr>
        <w:ind w:left="720" w:hanging="360"/>
      </w:pPr>
      <w:rPr>
        <w:rFonts w:ascii="Calibri" w:hAnsi="Calibri" w:hint="default"/>
      </w:rPr>
    </w:lvl>
    <w:lvl w:ilvl="1" w:tplc="8DA2EAD0">
      <w:start w:val="1"/>
      <w:numFmt w:val="bullet"/>
      <w:lvlText w:val="o"/>
      <w:lvlJc w:val="left"/>
      <w:pPr>
        <w:ind w:left="1440" w:hanging="360"/>
      </w:pPr>
      <w:rPr>
        <w:rFonts w:ascii="Courier New" w:hAnsi="Courier New" w:hint="default"/>
      </w:rPr>
    </w:lvl>
    <w:lvl w:ilvl="2" w:tplc="EBCED136">
      <w:start w:val="1"/>
      <w:numFmt w:val="bullet"/>
      <w:lvlText w:val=""/>
      <w:lvlJc w:val="left"/>
      <w:pPr>
        <w:ind w:left="2160" w:hanging="360"/>
      </w:pPr>
      <w:rPr>
        <w:rFonts w:ascii="Wingdings" w:hAnsi="Wingdings" w:hint="default"/>
      </w:rPr>
    </w:lvl>
    <w:lvl w:ilvl="3" w:tplc="BCC209EE">
      <w:start w:val="1"/>
      <w:numFmt w:val="bullet"/>
      <w:lvlText w:val=""/>
      <w:lvlJc w:val="left"/>
      <w:pPr>
        <w:ind w:left="2880" w:hanging="360"/>
      </w:pPr>
      <w:rPr>
        <w:rFonts w:ascii="Symbol" w:hAnsi="Symbol" w:hint="default"/>
      </w:rPr>
    </w:lvl>
    <w:lvl w:ilvl="4" w:tplc="6178A582">
      <w:start w:val="1"/>
      <w:numFmt w:val="bullet"/>
      <w:lvlText w:val="o"/>
      <w:lvlJc w:val="left"/>
      <w:pPr>
        <w:ind w:left="3600" w:hanging="360"/>
      </w:pPr>
      <w:rPr>
        <w:rFonts w:ascii="Courier New" w:hAnsi="Courier New" w:hint="default"/>
      </w:rPr>
    </w:lvl>
    <w:lvl w:ilvl="5" w:tplc="FE34ADA0">
      <w:start w:val="1"/>
      <w:numFmt w:val="bullet"/>
      <w:lvlText w:val=""/>
      <w:lvlJc w:val="left"/>
      <w:pPr>
        <w:ind w:left="4320" w:hanging="360"/>
      </w:pPr>
      <w:rPr>
        <w:rFonts w:ascii="Wingdings" w:hAnsi="Wingdings" w:hint="default"/>
      </w:rPr>
    </w:lvl>
    <w:lvl w:ilvl="6" w:tplc="5D8C1BCE">
      <w:start w:val="1"/>
      <w:numFmt w:val="bullet"/>
      <w:lvlText w:val=""/>
      <w:lvlJc w:val="left"/>
      <w:pPr>
        <w:ind w:left="5040" w:hanging="360"/>
      </w:pPr>
      <w:rPr>
        <w:rFonts w:ascii="Symbol" w:hAnsi="Symbol" w:hint="default"/>
      </w:rPr>
    </w:lvl>
    <w:lvl w:ilvl="7" w:tplc="F20C7EE2">
      <w:start w:val="1"/>
      <w:numFmt w:val="bullet"/>
      <w:lvlText w:val="o"/>
      <w:lvlJc w:val="left"/>
      <w:pPr>
        <w:ind w:left="5760" w:hanging="360"/>
      </w:pPr>
      <w:rPr>
        <w:rFonts w:ascii="Courier New" w:hAnsi="Courier New" w:hint="default"/>
      </w:rPr>
    </w:lvl>
    <w:lvl w:ilvl="8" w:tplc="20E43DCC">
      <w:start w:val="1"/>
      <w:numFmt w:val="bullet"/>
      <w:lvlText w:val=""/>
      <w:lvlJc w:val="left"/>
      <w:pPr>
        <w:ind w:left="6480" w:hanging="360"/>
      </w:pPr>
      <w:rPr>
        <w:rFonts w:ascii="Wingdings" w:hAnsi="Wingdings" w:hint="default"/>
      </w:rPr>
    </w:lvl>
  </w:abstractNum>
  <w:abstractNum w:abstractNumId="3" w15:restartNumberingAfterBreak="0">
    <w:nsid w:val="301B2CC1"/>
    <w:multiLevelType w:val="hybridMultilevel"/>
    <w:tmpl w:val="63647736"/>
    <w:lvl w:ilvl="0" w:tplc="F15045E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217C1"/>
    <w:multiLevelType w:val="multilevel"/>
    <w:tmpl w:val="19B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0CE01"/>
    <w:multiLevelType w:val="hybridMultilevel"/>
    <w:tmpl w:val="D19872FE"/>
    <w:lvl w:ilvl="0" w:tplc="E3D27384">
      <w:start w:val="1"/>
      <w:numFmt w:val="bullet"/>
      <w:lvlText w:val="-"/>
      <w:lvlJc w:val="left"/>
      <w:pPr>
        <w:ind w:left="720" w:hanging="360"/>
      </w:pPr>
      <w:rPr>
        <w:rFonts w:ascii="Calibri" w:hAnsi="Calibri" w:hint="default"/>
      </w:rPr>
    </w:lvl>
    <w:lvl w:ilvl="1" w:tplc="32766152">
      <w:start w:val="1"/>
      <w:numFmt w:val="bullet"/>
      <w:lvlText w:val="o"/>
      <w:lvlJc w:val="left"/>
      <w:pPr>
        <w:ind w:left="1440" w:hanging="360"/>
      </w:pPr>
      <w:rPr>
        <w:rFonts w:ascii="Courier New" w:hAnsi="Courier New" w:hint="default"/>
      </w:rPr>
    </w:lvl>
    <w:lvl w:ilvl="2" w:tplc="039CF524">
      <w:start w:val="1"/>
      <w:numFmt w:val="bullet"/>
      <w:lvlText w:val=""/>
      <w:lvlJc w:val="left"/>
      <w:pPr>
        <w:ind w:left="2160" w:hanging="360"/>
      </w:pPr>
      <w:rPr>
        <w:rFonts w:ascii="Wingdings" w:hAnsi="Wingdings" w:hint="default"/>
      </w:rPr>
    </w:lvl>
    <w:lvl w:ilvl="3" w:tplc="EC8E96B4">
      <w:start w:val="1"/>
      <w:numFmt w:val="bullet"/>
      <w:lvlText w:val=""/>
      <w:lvlJc w:val="left"/>
      <w:pPr>
        <w:ind w:left="2880" w:hanging="360"/>
      </w:pPr>
      <w:rPr>
        <w:rFonts w:ascii="Symbol" w:hAnsi="Symbol" w:hint="default"/>
      </w:rPr>
    </w:lvl>
    <w:lvl w:ilvl="4" w:tplc="FF9A7858">
      <w:start w:val="1"/>
      <w:numFmt w:val="bullet"/>
      <w:lvlText w:val="o"/>
      <w:lvlJc w:val="left"/>
      <w:pPr>
        <w:ind w:left="3600" w:hanging="360"/>
      </w:pPr>
      <w:rPr>
        <w:rFonts w:ascii="Courier New" w:hAnsi="Courier New" w:hint="default"/>
      </w:rPr>
    </w:lvl>
    <w:lvl w:ilvl="5" w:tplc="25D859B2">
      <w:start w:val="1"/>
      <w:numFmt w:val="bullet"/>
      <w:lvlText w:val=""/>
      <w:lvlJc w:val="left"/>
      <w:pPr>
        <w:ind w:left="4320" w:hanging="360"/>
      </w:pPr>
      <w:rPr>
        <w:rFonts w:ascii="Wingdings" w:hAnsi="Wingdings" w:hint="default"/>
      </w:rPr>
    </w:lvl>
    <w:lvl w:ilvl="6" w:tplc="6BCCD162">
      <w:start w:val="1"/>
      <w:numFmt w:val="bullet"/>
      <w:lvlText w:val=""/>
      <w:lvlJc w:val="left"/>
      <w:pPr>
        <w:ind w:left="5040" w:hanging="360"/>
      </w:pPr>
      <w:rPr>
        <w:rFonts w:ascii="Symbol" w:hAnsi="Symbol" w:hint="default"/>
      </w:rPr>
    </w:lvl>
    <w:lvl w:ilvl="7" w:tplc="354E686A">
      <w:start w:val="1"/>
      <w:numFmt w:val="bullet"/>
      <w:lvlText w:val="o"/>
      <w:lvlJc w:val="left"/>
      <w:pPr>
        <w:ind w:left="5760" w:hanging="360"/>
      </w:pPr>
      <w:rPr>
        <w:rFonts w:ascii="Courier New" w:hAnsi="Courier New" w:hint="default"/>
      </w:rPr>
    </w:lvl>
    <w:lvl w:ilvl="8" w:tplc="22EAAC18">
      <w:start w:val="1"/>
      <w:numFmt w:val="bullet"/>
      <w:lvlText w:val=""/>
      <w:lvlJc w:val="left"/>
      <w:pPr>
        <w:ind w:left="6480" w:hanging="360"/>
      </w:pPr>
      <w:rPr>
        <w:rFonts w:ascii="Wingdings" w:hAnsi="Wingdings" w:hint="default"/>
      </w:rPr>
    </w:lvl>
  </w:abstractNum>
  <w:abstractNum w:abstractNumId="6" w15:restartNumberingAfterBreak="0">
    <w:nsid w:val="4ECAFE36"/>
    <w:multiLevelType w:val="hybridMultilevel"/>
    <w:tmpl w:val="995C043E"/>
    <w:lvl w:ilvl="0" w:tplc="1C00AE5A">
      <w:start w:val="1"/>
      <w:numFmt w:val="bullet"/>
      <w:lvlText w:val="-"/>
      <w:lvlJc w:val="left"/>
      <w:pPr>
        <w:ind w:left="720" w:hanging="360"/>
      </w:pPr>
      <w:rPr>
        <w:rFonts w:ascii="Calibri" w:hAnsi="Calibri" w:hint="default"/>
      </w:rPr>
    </w:lvl>
    <w:lvl w:ilvl="1" w:tplc="5C56DCBE">
      <w:start w:val="1"/>
      <w:numFmt w:val="bullet"/>
      <w:lvlText w:val="o"/>
      <w:lvlJc w:val="left"/>
      <w:pPr>
        <w:ind w:left="1440" w:hanging="360"/>
      </w:pPr>
      <w:rPr>
        <w:rFonts w:ascii="Courier New" w:hAnsi="Courier New" w:hint="default"/>
      </w:rPr>
    </w:lvl>
    <w:lvl w:ilvl="2" w:tplc="E0522A6E">
      <w:start w:val="1"/>
      <w:numFmt w:val="bullet"/>
      <w:lvlText w:val=""/>
      <w:lvlJc w:val="left"/>
      <w:pPr>
        <w:ind w:left="2160" w:hanging="360"/>
      </w:pPr>
      <w:rPr>
        <w:rFonts w:ascii="Wingdings" w:hAnsi="Wingdings" w:hint="default"/>
      </w:rPr>
    </w:lvl>
    <w:lvl w:ilvl="3" w:tplc="1DF0C59C">
      <w:start w:val="1"/>
      <w:numFmt w:val="bullet"/>
      <w:lvlText w:val=""/>
      <w:lvlJc w:val="left"/>
      <w:pPr>
        <w:ind w:left="2880" w:hanging="360"/>
      </w:pPr>
      <w:rPr>
        <w:rFonts w:ascii="Symbol" w:hAnsi="Symbol" w:hint="default"/>
      </w:rPr>
    </w:lvl>
    <w:lvl w:ilvl="4" w:tplc="A8E6218A">
      <w:start w:val="1"/>
      <w:numFmt w:val="bullet"/>
      <w:lvlText w:val="o"/>
      <w:lvlJc w:val="left"/>
      <w:pPr>
        <w:ind w:left="3600" w:hanging="360"/>
      </w:pPr>
      <w:rPr>
        <w:rFonts w:ascii="Courier New" w:hAnsi="Courier New" w:hint="default"/>
      </w:rPr>
    </w:lvl>
    <w:lvl w:ilvl="5" w:tplc="02A26DF8">
      <w:start w:val="1"/>
      <w:numFmt w:val="bullet"/>
      <w:lvlText w:val=""/>
      <w:lvlJc w:val="left"/>
      <w:pPr>
        <w:ind w:left="4320" w:hanging="360"/>
      </w:pPr>
      <w:rPr>
        <w:rFonts w:ascii="Wingdings" w:hAnsi="Wingdings" w:hint="default"/>
      </w:rPr>
    </w:lvl>
    <w:lvl w:ilvl="6" w:tplc="458C59D6">
      <w:start w:val="1"/>
      <w:numFmt w:val="bullet"/>
      <w:lvlText w:val=""/>
      <w:lvlJc w:val="left"/>
      <w:pPr>
        <w:ind w:left="5040" w:hanging="360"/>
      </w:pPr>
      <w:rPr>
        <w:rFonts w:ascii="Symbol" w:hAnsi="Symbol" w:hint="default"/>
      </w:rPr>
    </w:lvl>
    <w:lvl w:ilvl="7" w:tplc="E71E2A1C">
      <w:start w:val="1"/>
      <w:numFmt w:val="bullet"/>
      <w:lvlText w:val="o"/>
      <w:lvlJc w:val="left"/>
      <w:pPr>
        <w:ind w:left="5760" w:hanging="360"/>
      </w:pPr>
      <w:rPr>
        <w:rFonts w:ascii="Courier New" w:hAnsi="Courier New" w:hint="default"/>
      </w:rPr>
    </w:lvl>
    <w:lvl w:ilvl="8" w:tplc="D7CC6526">
      <w:start w:val="1"/>
      <w:numFmt w:val="bullet"/>
      <w:lvlText w:val=""/>
      <w:lvlJc w:val="left"/>
      <w:pPr>
        <w:ind w:left="6480" w:hanging="360"/>
      </w:pPr>
      <w:rPr>
        <w:rFonts w:ascii="Wingdings" w:hAnsi="Wingdings" w:hint="default"/>
      </w:rPr>
    </w:lvl>
  </w:abstractNum>
  <w:abstractNum w:abstractNumId="7" w15:restartNumberingAfterBreak="0">
    <w:nsid w:val="57304B1E"/>
    <w:multiLevelType w:val="hybridMultilevel"/>
    <w:tmpl w:val="0B180D04"/>
    <w:lvl w:ilvl="0" w:tplc="AACE2234">
      <w:start w:val="1"/>
      <w:numFmt w:val="bullet"/>
      <w:lvlText w:val="-"/>
      <w:lvlJc w:val="left"/>
      <w:pPr>
        <w:ind w:left="720" w:hanging="360"/>
      </w:pPr>
      <w:rPr>
        <w:rFonts w:ascii="Calibri" w:hAnsi="Calibri" w:hint="default"/>
      </w:rPr>
    </w:lvl>
    <w:lvl w:ilvl="1" w:tplc="682CEEBC">
      <w:start w:val="1"/>
      <w:numFmt w:val="bullet"/>
      <w:lvlText w:val="o"/>
      <w:lvlJc w:val="left"/>
      <w:pPr>
        <w:ind w:left="1440" w:hanging="360"/>
      </w:pPr>
      <w:rPr>
        <w:rFonts w:ascii="Courier New" w:hAnsi="Courier New" w:hint="default"/>
      </w:rPr>
    </w:lvl>
    <w:lvl w:ilvl="2" w:tplc="2DE63C04">
      <w:start w:val="1"/>
      <w:numFmt w:val="bullet"/>
      <w:lvlText w:val=""/>
      <w:lvlJc w:val="left"/>
      <w:pPr>
        <w:ind w:left="2160" w:hanging="360"/>
      </w:pPr>
      <w:rPr>
        <w:rFonts w:ascii="Wingdings" w:hAnsi="Wingdings" w:hint="default"/>
      </w:rPr>
    </w:lvl>
    <w:lvl w:ilvl="3" w:tplc="F1783BE6">
      <w:start w:val="1"/>
      <w:numFmt w:val="bullet"/>
      <w:lvlText w:val=""/>
      <w:lvlJc w:val="left"/>
      <w:pPr>
        <w:ind w:left="2880" w:hanging="360"/>
      </w:pPr>
      <w:rPr>
        <w:rFonts w:ascii="Symbol" w:hAnsi="Symbol" w:hint="default"/>
      </w:rPr>
    </w:lvl>
    <w:lvl w:ilvl="4" w:tplc="74F0A3DA">
      <w:start w:val="1"/>
      <w:numFmt w:val="bullet"/>
      <w:lvlText w:val="o"/>
      <w:lvlJc w:val="left"/>
      <w:pPr>
        <w:ind w:left="3600" w:hanging="360"/>
      </w:pPr>
      <w:rPr>
        <w:rFonts w:ascii="Courier New" w:hAnsi="Courier New" w:hint="default"/>
      </w:rPr>
    </w:lvl>
    <w:lvl w:ilvl="5" w:tplc="527CB0CA">
      <w:start w:val="1"/>
      <w:numFmt w:val="bullet"/>
      <w:lvlText w:val=""/>
      <w:lvlJc w:val="left"/>
      <w:pPr>
        <w:ind w:left="4320" w:hanging="360"/>
      </w:pPr>
      <w:rPr>
        <w:rFonts w:ascii="Wingdings" w:hAnsi="Wingdings" w:hint="default"/>
      </w:rPr>
    </w:lvl>
    <w:lvl w:ilvl="6" w:tplc="CD84C0C8">
      <w:start w:val="1"/>
      <w:numFmt w:val="bullet"/>
      <w:lvlText w:val=""/>
      <w:lvlJc w:val="left"/>
      <w:pPr>
        <w:ind w:left="5040" w:hanging="360"/>
      </w:pPr>
      <w:rPr>
        <w:rFonts w:ascii="Symbol" w:hAnsi="Symbol" w:hint="default"/>
      </w:rPr>
    </w:lvl>
    <w:lvl w:ilvl="7" w:tplc="5B5081AE">
      <w:start w:val="1"/>
      <w:numFmt w:val="bullet"/>
      <w:lvlText w:val="o"/>
      <w:lvlJc w:val="left"/>
      <w:pPr>
        <w:ind w:left="5760" w:hanging="360"/>
      </w:pPr>
      <w:rPr>
        <w:rFonts w:ascii="Courier New" w:hAnsi="Courier New" w:hint="default"/>
      </w:rPr>
    </w:lvl>
    <w:lvl w:ilvl="8" w:tplc="97C6241A">
      <w:start w:val="1"/>
      <w:numFmt w:val="bullet"/>
      <w:lvlText w:val=""/>
      <w:lvlJc w:val="left"/>
      <w:pPr>
        <w:ind w:left="6480" w:hanging="360"/>
      </w:pPr>
      <w:rPr>
        <w:rFonts w:ascii="Wingdings" w:hAnsi="Wingdings" w:hint="default"/>
      </w:rPr>
    </w:lvl>
  </w:abstractNum>
  <w:abstractNum w:abstractNumId="8" w15:restartNumberingAfterBreak="0">
    <w:nsid w:val="574705CD"/>
    <w:multiLevelType w:val="hybridMultilevel"/>
    <w:tmpl w:val="61707076"/>
    <w:lvl w:ilvl="0" w:tplc="C722E23E">
      <w:start w:val="1"/>
      <w:numFmt w:val="bullet"/>
      <w:lvlText w:val="-"/>
      <w:lvlJc w:val="left"/>
      <w:pPr>
        <w:ind w:left="720" w:hanging="360"/>
      </w:pPr>
      <w:rPr>
        <w:rFonts w:ascii="Calibri" w:hAnsi="Calibri" w:hint="default"/>
      </w:rPr>
    </w:lvl>
    <w:lvl w:ilvl="1" w:tplc="1618FBC2">
      <w:start w:val="1"/>
      <w:numFmt w:val="bullet"/>
      <w:lvlText w:val="o"/>
      <w:lvlJc w:val="left"/>
      <w:pPr>
        <w:ind w:left="1440" w:hanging="360"/>
      </w:pPr>
      <w:rPr>
        <w:rFonts w:ascii="Courier New" w:hAnsi="Courier New" w:hint="default"/>
      </w:rPr>
    </w:lvl>
    <w:lvl w:ilvl="2" w:tplc="0B6CB198">
      <w:start w:val="1"/>
      <w:numFmt w:val="bullet"/>
      <w:lvlText w:val=""/>
      <w:lvlJc w:val="left"/>
      <w:pPr>
        <w:ind w:left="2160" w:hanging="360"/>
      </w:pPr>
      <w:rPr>
        <w:rFonts w:ascii="Wingdings" w:hAnsi="Wingdings" w:hint="default"/>
      </w:rPr>
    </w:lvl>
    <w:lvl w:ilvl="3" w:tplc="AB5EBCB8">
      <w:start w:val="1"/>
      <w:numFmt w:val="bullet"/>
      <w:lvlText w:val=""/>
      <w:lvlJc w:val="left"/>
      <w:pPr>
        <w:ind w:left="2880" w:hanging="360"/>
      </w:pPr>
      <w:rPr>
        <w:rFonts w:ascii="Symbol" w:hAnsi="Symbol" w:hint="default"/>
      </w:rPr>
    </w:lvl>
    <w:lvl w:ilvl="4" w:tplc="68AAB542">
      <w:start w:val="1"/>
      <w:numFmt w:val="bullet"/>
      <w:lvlText w:val="o"/>
      <w:lvlJc w:val="left"/>
      <w:pPr>
        <w:ind w:left="3600" w:hanging="360"/>
      </w:pPr>
      <w:rPr>
        <w:rFonts w:ascii="Courier New" w:hAnsi="Courier New" w:hint="default"/>
      </w:rPr>
    </w:lvl>
    <w:lvl w:ilvl="5" w:tplc="1B94848A">
      <w:start w:val="1"/>
      <w:numFmt w:val="bullet"/>
      <w:lvlText w:val=""/>
      <w:lvlJc w:val="left"/>
      <w:pPr>
        <w:ind w:left="4320" w:hanging="360"/>
      </w:pPr>
      <w:rPr>
        <w:rFonts w:ascii="Wingdings" w:hAnsi="Wingdings" w:hint="default"/>
      </w:rPr>
    </w:lvl>
    <w:lvl w:ilvl="6" w:tplc="2B56D9F8">
      <w:start w:val="1"/>
      <w:numFmt w:val="bullet"/>
      <w:lvlText w:val=""/>
      <w:lvlJc w:val="left"/>
      <w:pPr>
        <w:ind w:left="5040" w:hanging="360"/>
      </w:pPr>
      <w:rPr>
        <w:rFonts w:ascii="Symbol" w:hAnsi="Symbol" w:hint="default"/>
      </w:rPr>
    </w:lvl>
    <w:lvl w:ilvl="7" w:tplc="9A66A332">
      <w:start w:val="1"/>
      <w:numFmt w:val="bullet"/>
      <w:lvlText w:val="o"/>
      <w:lvlJc w:val="left"/>
      <w:pPr>
        <w:ind w:left="5760" w:hanging="360"/>
      </w:pPr>
      <w:rPr>
        <w:rFonts w:ascii="Courier New" w:hAnsi="Courier New" w:hint="default"/>
      </w:rPr>
    </w:lvl>
    <w:lvl w:ilvl="8" w:tplc="63AAC5E0">
      <w:start w:val="1"/>
      <w:numFmt w:val="bullet"/>
      <w:lvlText w:val=""/>
      <w:lvlJc w:val="left"/>
      <w:pPr>
        <w:ind w:left="6480" w:hanging="360"/>
      </w:pPr>
      <w:rPr>
        <w:rFonts w:ascii="Wingdings" w:hAnsi="Wingdings" w:hint="default"/>
      </w:rPr>
    </w:lvl>
  </w:abstractNum>
  <w:abstractNum w:abstractNumId="9" w15:restartNumberingAfterBreak="0">
    <w:nsid w:val="590AAFE7"/>
    <w:multiLevelType w:val="hybridMultilevel"/>
    <w:tmpl w:val="EB909ECE"/>
    <w:lvl w:ilvl="0" w:tplc="F292904E">
      <w:start w:val="1"/>
      <w:numFmt w:val="bullet"/>
      <w:lvlText w:val="-"/>
      <w:lvlJc w:val="left"/>
      <w:pPr>
        <w:ind w:left="720" w:hanging="360"/>
      </w:pPr>
      <w:rPr>
        <w:rFonts w:ascii="Calibri" w:hAnsi="Calibri" w:hint="default"/>
      </w:rPr>
    </w:lvl>
    <w:lvl w:ilvl="1" w:tplc="A7AAAD72">
      <w:start w:val="1"/>
      <w:numFmt w:val="bullet"/>
      <w:lvlText w:val="o"/>
      <w:lvlJc w:val="left"/>
      <w:pPr>
        <w:ind w:left="1440" w:hanging="360"/>
      </w:pPr>
      <w:rPr>
        <w:rFonts w:ascii="Courier New" w:hAnsi="Courier New" w:hint="default"/>
      </w:rPr>
    </w:lvl>
    <w:lvl w:ilvl="2" w:tplc="69EE6012">
      <w:start w:val="1"/>
      <w:numFmt w:val="bullet"/>
      <w:lvlText w:val=""/>
      <w:lvlJc w:val="left"/>
      <w:pPr>
        <w:ind w:left="2160" w:hanging="360"/>
      </w:pPr>
      <w:rPr>
        <w:rFonts w:ascii="Wingdings" w:hAnsi="Wingdings" w:hint="default"/>
      </w:rPr>
    </w:lvl>
    <w:lvl w:ilvl="3" w:tplc="0A7EFB22">
      <w:start w:val="1"/>
      <w:numFmt w:val="bullet"/>
      <w:lvlText w:val=""/>
      <w:lvlJc w:val="left"/>
      <w:pPr>
        <w:ind w:left="2880" w:hanging="360"/>
      </w:pPr>
      <w:rPr>
        <w:rFonts w:ascii="Symbol" w:hAnsi="Symbol" w:hint="default"/>
      </w:rPr>
    </w:lvl>
    <w:lvl w:ilvl="4" w:tplc="DBD4F3AA">
      <w:start w:val="1"/>
      <w:numFmt w:val="bullet"/>
      <w:lvlText w:val="o"/>
      <w:lvlJc w:val="left"/>
      <w:pPr>
        <w:ind w:left="3600" w:hanging="360"/>
      </w:pPr>
      <w:rPr>
        <w:rFonts w:ascii="Courier New" w:hAnsi="Courier New" w:hint="default"/>
      </w:rPr>
    </w:lvl>
    <w:lvl w:ilvl="5" w:tplc="67464F72">
      <w:start w:val="1"/>
      <w:numFmt w:val="bullet"/>
      <w:lvlText w:val=""/>
      <w:lvlJc w:val="left"/>
      <w:pPr>
        <w:ind w:left="4320" w:hanging="360"/>
      </w:pPr>
      <w:rPr>
        <w:rFonts w:ascii="Wingdings" w:hAnsi="Wingdings" w:hint="default"/>
      </w:rPr>
    </w:lvl>
    <w:lvl w:ilvl="6" w:tplc="1E723FEE">
      <w:start w:val="1"/>
      <w:numFmt w:val="bullet"/>
      <w:lvlText w:val=""/>
      <w:lvlJc w:val="left"/>
      <w:pPr>
        <w:ind w:left="5040" w:hanging="360"/>
      </w:pPr>
      <w:rPr>
        <w:rFonts w:ascii="Symbol" w:hAnsi="Symbol" w:hint="default"/>
      </w:rPr>
    </w:lvl>
    <w:lvl w:ilvl="7" w:tplc="EB804A16">
      <w:start w:val="1"/>
      <w:numFmt w:val="bullet"/>
      <w:lvlText w:val="o"/>
      <w:lvlJc w:val="left"/>
      <w:pPr>
        <w:ind w:left="5760" w:hanging="360"/>
      </w:pPr>
      <w:rPr>
        <w:rFonts w:ascii="Courier New" w:hAnsi="Courier New" w:hint="default"/>
      </w:rPr>
    </w:lvl>
    <w:lvl w:ilvl="8" w:tplc="84A89820">
      <w:start w:val="1"/>
      <w:numFmt w:val="bullet"/>
      <w:lvlText w:val=""/>
      <w:lvlJc w:val="left"/>
      <w:pPr>
        <w:ind w:left="6480" w:hanging="360"/>
      </w:pPr>
      <w:rPr>
        <w:rFonts w:ascii="Wingdings" w:hAnsi="Wingdings" w:hint="default"/>
      </w:rPr>
    </w:lvl>
  </w:abstractNum>
  <w:abstractNum w:abstractNumId="10" w15:restartNumberingAfterBreak="0">
    <w:nsid w:val="68BB9B9C"/>
    <w:multiLevelType w:val="hybridMultilevel"/>
    <w:tmpl w:val="2EA2629C"/>
    <w:lvl w:ilvl="0" w:tplc="65C21DFA">
      <w:start w:val="1"/>
      <w:numFmt w:val="bullet"/>
      <w:lvlText w:val="-"/>
      <w:lvlJc w:val="left"/>
      <w:pPr>
        <w:ind w:left="720" w:hanging="360"/>
      </w:pPr>
      <w:rPr>
        <w:rFonts w:ascii="Calibri" w:hAnsi="Calibri" w:hint="default"/>
      </w:rPr>
    </w:lvl>
    <w:lvl w:ilvl="1" w:tplc="76A64A4C">
      <w:start w:val="1"/>
      <w:numFmt w:val="bullet"/>
      <w:lvlText w:val="o"/>
      <w:lvlJc w:val="left"/>
      <w:pPr>
        <w:ind w:left="1440" w:hanging="360"/>
      </w:pPr>
      <w:rPr>
        <w:rFonts w:ascii="Courier New" w:hAnsi="Courier New" w:hint="default"/>
      </w:rPr>
    </w:lvl>
    <w:lvl w:ilvl="2" w:tplc="93742E22">
      <w:start w:val="1"/>
      <w:numFmt w:val="bullet"/>
      <w:lvlText w:val=""/>
      <w:lvlJc w:val="left"/>
      <w:pPr>
        <w:ind w:left="2160" w:hanging="360"/>
      </w:pPr>
      <w:rPr>
        <w:rFonts w:ascii="Wingdings" w:hAnsi="Wingdings" w:hint="default"/>
      </w:rPr>
    </w:lvl>
    <w:lvl w:ilvl="3" w:tplc="2B72F8D6">
      <w:start w:val="1"/>
      <w:numFmt w:val="bullet"/>
      <w:lvlText w:val=""/>
      <w:lvlJc w:val="left"/>
      <w:pPr>
        <w:ind w:left="2880" w:hanging="360"/>
      </w:pPr>
      <w:rPr>
        <w:rFonts w:ascii="Symbol" w:hAnsi="Symbol" w:hint="default"/>
      </w:rPr>
    </w:lvl>
    <w:lvl w:ilvl="4" w:tplc="ED9C1374">
      <w:start w:val="1"/>
      <w:numFmt w:val="bullet"/>
      <w:lvlText w:val="o"/>
      <w:lvlJc w:val="left"/>
      <w:pPr>
        <w:ind w:left="3600" w:hanging="360"/>
      </w:pPr>
      <w:rPr>
        <w:rFonts w:ascii="Courier New" w:hAnsi="Courier New" w:hint="default"/>
      </w:rPr>
    </w:lvl>
    <w:lvl w:ilvl="5" w:tplc="8F5434C2">
      <w:start w:val="1"/>
      <w:numFmt w:val="bullet"/>
      <w:lvlText w:val=""/>
      <w:lvlJc w:val="left"/>
      <w:pPr>
        <w:ind w:left="4320" w:hanging="360"/>
      </w:pPr>
      <w:rPr>
        <w:rFonts w:ascii="Wingdings" w:hAnsi="Wingdings" w:hint="default"/>
      </w:rPr>
    </w:lvl>
    <w:lvl w:ilvl="6" w:tplc="71E01614">
      <w:start w:val="1"/>
      <w:numFmt w:val="bullet"/>
      <w:lvlText w:val=""/>
      <w:lvlJc w:val="left"/>
      <w:pPr>
        <w:ind w:left="5040" w:hanging="360"/>
      </w:pPr>
      <w:rPr>
        <w:rFonts w:ascii="Symbol" w:hAnsi="Symbol" w:hint="default"/>
      </w:rPr>
    </w:lvl>
    <w:lvl w:ilvl="7" w:tplc="84948FBC">
      <w:start w:val="1"/>
      <w:numFmt w:val="bullet"/>
      <w:lvlText w:val="o"/>
      <w:lvlJc w:val="left"/>
      <w:pPr>
        <w:ind w:left="5760" w:hanging="360"/>
      </w:pPr>
      <w:rPr>
        <w:rFonts w:ascii="Courier New" w:hAnsi="Courier New" w:hint="default"/>
      </w:rPr>
    </w:lvl>
    <w:lvl w:ilvl="8" w:tplc="994464CC">
      <w:start w:val="1"/>
      <w:numFmt w:val="bullet"/>
      <w:lvlText w:val=""/>
      <w:lvlJc w:val="left"/>
      <w:pPr>
        <w:ind w:left="6480" w:hanging="360"/>
      </w:pPr>
      <w:rPr>
        <w:rFonts w:ascii="Wingdings" w:hAnsi="Wingdings" w:hint="default"/>
      </w:rPr>
    </w:lvl>
  </w:abstractNum>
  <w:abstractNum w:abstractNumId="11" w15:restartNumberingAfterBreak="0">
    <w:nsid w:val="724E5D12"/>
    <w:multiLevelType w:val="multilevel"/>
    <w:tmpl w:val="6AE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EF8E2"/>
    <w:multiLevelType w:val="hybridMultilevel"/>
    <w:tmpl w:val="EE886580"/>
    <w:lvl w:ilvl="0" w:tplc="50EC051E">
      <w:start w:val="1"/>
      <w:numFmt w:val="bullet"/>
      <w:lvlText w:val="-"/>
      <w:lvlJc w:val="left"/>
      <w:pPr>
        <w:ind w:left="720" w:hanging="360"/>
      </w:pPr>
      <w:rPr>
        <w:rFonts w:ascii="Calibri" w:hAnsi="Calibri" w:hint="default"/>
      </w:rPr>
    </w:lvl>
    <w:lvl w:ilvl="1" w:tplc="CE426494">
      <w:start w:val="1"/>
      <w:numFmt w:val="bullet"/>
      <w:lvlText w:val="o"/>
      <w:lvlJc w:val="left"/>
      <w:pPr>
        <w:ind w:left="1440" w:hanging="360"/>
      </w:pPr>
      <w:rPr>
        <w:rFonts w:ascii="Courier New" w:hAnsi="Courier New" w:hint="default"/>
      </w:rPr>
    </w:lvl>
    <w:lvl w:ilvl="2" w:tplc="0576CC36">
      <w:start w:val="1"/>
      <w:numFmt w:val="bullet"/>
      <w:lvlText w:val=""/>
      <w:lvlJc w:val="left"/>
      <w:pPr>
        <w:ind w:left="2160" w:hanging="360"/>
      </w:pPr>
      <w:rPr>
        <w:rFonts w:ascii="Wingdings" w:hAnsi="Wingdings" w:hint="default"/>
      </w:rPr>
    </w:lvl>
    <w:lvl w:ilvl="3" w:tplc="E872E828">
      <w:start w:val="1"/>
      <w:numFmt w:val="bullet"/>
      <w:lvlText w:val=""/>
      <w:lvlJc w:val="left"/>
      <w:pPr>
        <w:ind w:left="2880" w:hanging="360"/>
      </w:pPr>
      <w:rPr>
        <w:rFonts w:ascii="Symbol" w:hAnsi="Symbol" w:hint="default"/>
      </w:rPr>
    </w:lvl>
    <w:lvl w:ilvl="4" w:tplc="E0A2544A">
      <w:start w:val="1"/>
      <w:numFmt w:val="bullet"/>
      <w:lvlText w:val="o"/>
      <w:lvlJc w:val="left"/>
      <w:pPr>
        <w:ind w:left="3600" w:hanging="360"/>
      </w:pPr>
      <w:rPr>
        <w:rFonts w:ascii="Courier New" w:hAnsi="Courier New" w:hint="default"/>
      </w:rPr>
    </w:lvl>
    <w:lvl w:ilvl="5" w:tplc="05CE26E0">
      <w:start w:val="1"/>
      <w:numFmt w:val="bullet"/>
      <w:lvlText w:val=""/>
      <w:lvlJc w:val="left"/>
      <w:pPr>
        <w:ind w:left="4320" w:hanging="360"/>
      </w:pPr>
      <w:rPr>
        <w:rFonts w:ascii="Wingdings" w:hAnsi="Wingdings" w:hint="default"/>
      </w:rPr>
    </w:lvl>
    <w:lvl w:ilvl="6" w:tplc="A4A4A488">
      <w:start w:val="1"/>
      <w:numFmt w:val="bullet"/>
      <w:lvlText w:val=""/>
      <w:lvlJc w:val="left"/>
      <w:pPr>
        <w:ind w:left="5040" w:hanging="360"/>
      </w:pPr>
      <w:rPr>
        <w:rFonts w:ascii="Symbol" w:hAnsi="Symbol" w:hint="default"/>
      </w:rPr>
    </w:lvl>
    <w:lvl w:ilvl="7" w:tplc="87B6D2F2">
      <w:start w:val="1"/>
      <w:numFmt w:val="bullet"/>
      <w:lvlText w:val="o"/>
      <w:lvlJc w:val="left"/>
      <w:pPr>
        <w:ind w:left="5760" w:hanging="360"/>
      </w:pPr>
      <w:rPr>
        <w:rFonts w:ascii="Courier New" w:hAnsi="Courier New" w:hint="default"/>
      </w:rPr>
    </w:lvl>
    <w:lvl w:ilvl="8" w:tplc="044641FA">
      <w:start w:val="1"/>
      <w:numFmt w:val="bullet"/>
      <w:lvlText w:val=""/>
      <w:lvlJc w:val="left"/>
      <w:pPr>
        <w:ind w:left="6480" w:hanging="360"/>
      </w:pPr>
      <w:rPr>
        <w:rFonts w:ascii="Wingdings" w:hAnsi="Wingdings" w:hint="default"/>
      </w:rPr>
    </w:lvl>
  </w:abstractNum>
  <w:num w:numId="1" w16cid:durableId="927352308">
    <w:abstractNumId w:val="9"/>
  </w:num>
  <w:num w:numId="2" w16cid:durableId="2013987271">
    <w:abstractNumId w:val="1"/>
  </w:num>
  <w:num w:numId="3" w16cid:durableId="345518312">
    <w:abstractNumId w:val="6"/>
  </w:num>
  <w:num w:numId="4" w16cid:durableId="1866364530">
    <w:abstractNumId w:val="7"/>
  </w:num>
  <w:num w:numId="5" w16cid:durableId="746077772">
    <w:abstractNumId w:val="12"/>
  </w:num>
  <w:num w:numId="6" w16cid:durableId="823591797">
    <w:abstractNumId w:val="8"/>
  </w:num>
  <w:num w:numId="7" w16cid:durableId="1263300726">
    <w:abstractNumId w:val="5"/>
  </w:num>
  <w:num w:numId="8" w16cid:durableId="221256248">
    <w:abstractNumId w:val="0"/>
  </w:num>
  <w:num w:numId="9" w16cid:durableId="907761031">
    <w:abstractNumId w:val="2"/>
  </w:num>
  <w:num w:numId="10" w16cid:durableId="1342388930">
    <w:abstractNumId w:val="10"/>
  </w:num>
  <w:num w:numId="11" w16cid:durableId="2075010915">
    <w:abstractNumId w:val="3"/>
  </w:num>
  <w:num w:numId="12" w16cid:durableId="847790790">
    <w:abstractNumId w:val="4"/>
  </w:num>
  <w:num w:numId="13" w16cid:durableId="1863585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E9"/>
    <w:rsid w:val="0000692C"/>
    <w:rsid w:val="000127D4"/>
    <w:rsid w:val="00031127"/>
    <w:rsid w:val="000375A3"/>
    <w:rsid w:val="00042984"/>
    <w:rsid w:val="00047C12"/>
    <w:rsid w:val="00062CA0"/>
    <w:rsid w:val="00066BA1"/>
    <w:rsid w:val="00071717"/>
    <w:rsid w:val="00076D26"/>
    <w:rsid w:val="000A3931"/>
    <w:rsid w:val="000B181B"/>
    <w:rsid w:val="000E3802"/>
    <w:rsid w:val="00110B6C"/>
    <w:rsid w:val="0014621B"/>
    <w:rsid w:val="001759A2"/>
    <w:rsid w:val="001D4B6E"/>
    <w:rsid w:val="00213111"/>
    <w:rsid w:val="00267D72"/>
    <w:rsid w:val="00294A1E"/>
    <w:rsid w:val="002A3141"/>
    <w:rsid w:val="002A5945"/>
    <w:rsid w:val="002B579E"/>
    <w:rsid w:val="002B5878"/>
    <w:rsid w:val="002E2604"/>
    <w:rsid w:val="002E36EE"/>
    <w:rsid w:val="003111E1"/>
    <w:rsid w:val="00327038"/>
    <w:rsid w:val="00340A0A"/>
    <w:rsid w:val="003422DF"/>
    <w:rsid w:val="00346A9A"/>
    <w:rsid w:val="003474D5"/>
    <w:rsid w:val="003B1849"/>
    <w:rsid w:val="003B6EE9"/>
    <w:rsid w:val="003D176C"/>
    <w:rsid w:val="00457406"/>
    <w:rsid w:val="00470657"/>
    <w:rsid w:val="00474E9E"/>
    <w:rsid w:val="004758AD"/>
    <w:rsid w:val="00475912"/>
    <w:rsid w:val="004779E1"/>
    <w:rsid w:val="004802BD"/>
    <w:rsid w:val="004815AF"/>
    <w:rsid w:val="004B0E26"/>
    <w:rsid w:val="004B1902"/>
    <w:rsid w:val="004B2D1C"/>
    <w:rsid w:val="004B6577"/>
    <w:rsid w:val="004C0A2B"/>
    <w:rsid w:val="004E0995"/>
    <w:rsid w:val="004E594B"/>
    <w:rsid w:val="00510C12"/>
    <w:rsid w:val="00522515"/>
    <w:rsid w:val="00532114"/>
    <w:rsid w:val="00544DCD"/>
    <w:rsid w:val="0054723B"/>
    <w:rsid w:val="00580B75"/>
    <w:rsid w:val="0058119A"/>
    <w:rsid w:val="0059164C"/>
    <w:rsid w:val="005A02C6"/>
    <w:rsid w:val="005A07EE"/>
    <w:rsid w:val="005A2628"/>
    <w:rsid w:val="005A3C6D"/>
    <w:rsid w:val="005B4F39"/>
    <w:rsid w:val="005D5AF7"/>
    <w:rsid w:val="005D5BFE"/>
    <w:rsid w:val="005D7317"/>
    <w:rsid w:val="005E1F7E"/>
    <w:rsid w:val="00602A57"/>
    <w:rsid w:val="006063B3"/>
    <w:rsid w:val="006165F9"/>
    <w:rsid w:val="00626E35"/>
    <w:rsid w:val="006573D6"/>
    <w:rsid w:val="00665810"/>
    <w:rsid w:val="00677B20"/>
    <w:rsid w:val="00683644"/>
    <w:rsid w:val="00683898"/>
    <w:rsid w:val="006A678B"/>
    <w:rsid w:val="006C088D"/>
    <w:rsid w:val="006D49B6"/>
    <w:rsid w:val="006D7228"/>
    <w:rsid w:val="006E6045"/>
    <w:rsid w:val="006F6CF3"/>
    <w:rsid w:val="00713113"/>
    <w:rsid w:val="007209E9"/>
    <w:rsid w:val="0074468A"/>
    <w:rsid w:val="0074726B"/>
    <w:rsid w:val="00754267"/>
    <w:rsid w:val="00785A08"/>
    <w:rsid w:val="0079325D"/>
    <w:rsid w:val="007955F4"/>
    <w:rsid w:val="007A2B12"/>
    <w:rsid w:val="007B19C9"/>
    <w:rsid w:val="007C3C2F"/>
    <w:rsid w:val="007E55FD"/>
    <w:rsid w:val="00817145"/>
    <w:rsid w:val="00824850"/>
    <w:rsid w:val="00853F32"/>
    <w:rsid w:val="008546D8"/>
    <w:rsid w:val="0086156B"/>
    <w:rsid w:val="00872860"/>
    <w:rsid w:val="008872B3"/>
    <w:rsid w:val="008B32D8"/>
    <w:rsid w:val="008B37E1"/>
    <w:rsid w:val="008C27E6"/>
    <w:rsid w:val="009150A1"/>
    <w:rsid w:val="00921DBD"/>
    <w:rsid w:val="009452D0"/>
    <w:rsid w:val="0095238A"/>
    <w:rsid w:val="00957301"/>
    <w:rsid w:val="00983BBB"/>
    <w:rsid w:val="00984D15"/>
    <w:rsid w:val="00990F74"/>
    <w:rsid w:val="009C5C7F"/>
    <w:rsid w:val="009C6B04"/>
    <w:rsid w:val="009C7AEF"/>
    <w:rsid w:val="009E63A4"/>
    <w:rsid w:val="009F1B14"/>
    <w:rsid w:val="00A35EB3"/>
    <w:rsid w:val="00A3725A"/>
    <w:rsid w:val="00A424AB"/>
    <w:rsid w:val="00A46FD9"/>
    <w:rsid w:val="00A5089C"/>
    <w:rsid w:val="00A53F35"/>
    <w:rsid w:val="00A635EF"/>
    <w:rsid w:val="00A678CC"/>
    <w:rsid w:val="00A76E89"/>
    <w:rsid w:val="00A93DDD"/>
    <w:rsid w:val="00AB6FC1"/>
    <w:rsid w:val="00AD6161"/>
    <w:rsid w:val="00AE4BA4"/>
    <w:rsid w:val="00AE51C9"/>
    <w:rsid w:val="00AF1118"/>
    <w:rsid w:val="00B57C20"/>
    <w:rsid w:val="00B61CEF"/>
    <w:rsid w:val="00B766EE"/>
    <w:rsid w:val="00B97236"/>
    <w:rsid w:val="00BD22BE"/>
    <w:rsid w:val="00BD27E9"/>
    <w:rsid w:val="00BE360E"/>
    <w:rsid w:val="00BF5CCB"/>
    <w:rsid w:val="00C1666B"/>
    <w:rsid w:val="00C42633"/>
    <w:rsid w:val="00C439C3"/>
    <w:rsid w:val="00C53DB0"/>
    <w:rsid w:val="00C96F50"/>
    <w:rsid w:val="00CC4A53"/>
    <w:rsid w:val="00CF7C4B"/>
    <w:rsid w:val="00D00687"/>
    <w:rsid w:val="00D13738"/>
    <w:rsid w:val="00D4773A"/>
    <w:rsid w:val="00D526FE"/>
    <w:rsid w:val="00D726A2"/>
    <w:rsid w:val="00DA7029"/>
    <w:rsid w:val="00DC3AD9"/>
    <w:rsid w:val="00DD0DD2"/>
    <w:rsid w:val="00DE39BF"/>
    <w:rsid w:val="00E01C42"/>
    <w:rsid w:val="00E04AB9"/>
    <w:rsid w:val="00E10055"/>
    <w:rsid w:val="00E22FA2"/>
    <w:rsid w:val="00E23479"/>
    <w:rsid w:val="00E278AC"/>
    <w:rsid w:val="00E34DCC"/>
    <w:rsid w:val="00E47FCD"/>
    <w:rsid w:val="00E555C0"/>
    <w:rsid w:val="00E701DB"/>
    <w:rsid w:val="00E81207"/>
    <w:rsid w:val="00E972AF"/>
    <w:rsid w:val="00EC0554"/>
    <w:rsid w:val="00EC5C65"/>
    <w:rsid w:val="00ED453B"/>
    <w:rsid w:val="00EE68A6"/>
    <w:rsid w:val="00EE70E3"/>
    <w:rsid w:val="00EF19E8"/>
    <w:rsid w:val="00F00FE7"/>
    <w:rsid w:val="00F266B8"/>
    <w:rsid w:val="00F7453D"/>
    <w:rsid w:val="00F93674"/>
    <w:rsid w:val="00FB5B52"/>
    <w:rsid w:val="00FF0419"/>
    <w:rsid w:val="00FF5EA0"/>
    <w:rsid w:val="00FF7EEC"/>
    <w:rsid w:val="03C609EA"/>
    <w:rsid w:val="03F96594"/>
    <w:rsid w:val="09DB8D96"/>
    <w:rsid w:val="0C2301BE"/>
    <w:rsid w:val="110C0C2C"/>
    <w:rsid w:val="1315820A"/>
    <w:rsid w:val="14F3AA24"/>
    <w:rsid w:val="1BBEA4BF"/>
    <w:rsid w:val="1C814521"/>
    <w:rsid w:val="20CFF2F8"/>
    <w:rsid w:val="2199E5E3"/>
    <w:rsid w:val="2243FB4C"/>
    <w:rsid w:val="226BC359"/>
    <w:rsid w:val="2298E46F"/>
    <w:rsid w:val="260B2B62"/>
    <w:rsid w:val="26CFD708"/>
    <w:rsid w:val="29CC043A"/>
    <w:rsid w:val="2A557A20"/>
    <w:rsid w:val="2B926AB4"/>
    <w:rsid w:val="2E9F755D"/>
    <w:rsid w:val="2F480618"/>
    <w:rsid w:val="34735919"/>
    <w:rsid w:val="34C1091E"/>
    <w:rsid w:val="3558CC98"/>
    <w:rsid w:val="3BAC24D7"/>
    <w:rsid w:val="40879A92"/>
    <w:rsid w:val="41515F13"/>
    <w:rsid w:val="447CCD3D"/>
    <w:rsid w:val="461D2DE8"/>
    <w:rsid w:val="4AD2E664"/>
    <w:rsid w:val="4B71F74D"/>
    <w:rsid w:val="5056527B"/>
    <w:rsid w:val="5AC0F052"/>
    <w:rsid w:val="5AD7333C"/>
    <w:rsid w:val="5AF0F7B4"/>
    <w:rsid w:val="6293C8ED"/>
    <w:rsid w:val="642BA4C3"/>
    <w:rsid w:val="656A870A"/>
    <w:rsid w:val="66E7387F"/>
    <w:rsid w:val="6AF0B6B7"/>
    <w:rsid w:val="6CD04F17"/>
    <w:rsid w:val="6FDB7C57"/>
    <w:rsid w:val="77B61162"/>
    <w:rsid w:val="7D271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E6116"/>
  <w15:chartTrackingRefBased/>
  <w15:docId w15:val="{5187337C-8C15-47BB-87D2-44F24DE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C65"/>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635EF"/>
    <w:pPr>
      <w:tabs>
        <w:tab w:val="center" w:pos="4536"/>
        <w:tab w:val="right" w:pos="9072"/>
      </w:tabs>
    </w:pPr>
  </w:style>
  <w:style w:type="paragraph" w:styleId="Bunntekst">
    <w:name w:val="footer"/>
    <w:basedOn w:val="Normal"/>
    <w:rsid w:val="00A635EF"/>
    <w:pPr>
      <w:tabs>
        <w:tab w:val="center" w:pos="4536"/>
        <w:tab w:val="right" w:pos="9072"/>
      </w:tabs>
    </w:pPr>
  </w:style>
  <w:style w:type="table" w:styleId="Tabellrutenett">
    <w:name w:val="Table Grid"/>
    <w:basedOn w:val="Vanligtabell"/>
    <w:rsid w:val="0079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rsid w:val="00FF7EEC"/>
    <w:rPr>
      <w:rFonts w:ascii="Courier New" w:hAnsi="Courier New" w:cs="Courier New"/>
    </w:rPr>
  </w:style>
  <w:style w:type="character" w:styleId="Sidetall">
    <w:name w:val="page number"/>
    <w:basedOn w:val="Standardskriftforavsnitt"/>
    <w:rsid w:val="006C088D"/>
  </w:style>
  <w:style w:type="character" w:styleId="Hyperkobling">
    <w:name w:val="Hyperlink"/>
    <w:rsid w:val="00D00687"/>
    <w:rPr>
      <w:color w:val="0000FF"/>
      <w:u w:val="single"/>
    </w:rPr>
  </w:style>
  <w:style w:type="paragraph" w:customStyle="1" w:styleId="paragraph">
    <w:name w:val="paragraph"/>
    <w:basedOn w:val="Normal"/>
    <w:rsid w:val="00DE39BF"/>
    <w:pPr>
      <w:spacing w:before="100" w:beforeAutospacing="1" w:after="100" w:afterAutospacing="1"/>
    </w:pPr>
    <w:rPr>
      <w:sz w:val="24"/>
      <w:szCs w:val="24"/>
    </w:rPr>
  </w:style>
  <w:style w:type="character" w:customStyle="1" w:styleId="normaltextrun">
    <w:name w:val="normaltextrun"/>
    <w:rsid w:val="00DE39BF"/>
  </w:style>
  <w:style w:type="character" w:customStyle="1" w:styleId="eop">
    <w:name w:val="eop"/>
    <w:rsid w:val="00DE39BF"/>
  </w:style>
  <w:style w:type="character" w:customStyle="1" w:styleId="spellingerror">
    <w:name w:val="spellingerror"/>
    <w:rsid w:val="00DE39BF"/>
  </w:style>
  <w:style w:type="character" w:styleId="Ulstomtale">
    <w:name w:val="Unresolved Mention"/>
    <w:uiPriority w:val="99"/>
    <w:semiHidden/>
    <w:unhideWhenUsed/>
    <w:rsid w:val="00047C12"/>
    <w:rPr>
      <w:color w:val="605E5C"/>
      <w:shd w:val="clear" w:color="auto" w:fill="E1DFDD"/>
    </w:rPr>
  </w:style>
  <w:style w:type="paragraph" w:styleId="Listeavsnitt">
    <w:name w:val="List Paragraph"/>
    <w:basedOn w:val="Normal"/>
    <w:uiPriority w:val="34"/>
    <w:qFormat/>
    <w:pPr>
      <w:ind w:left="720"/>
      <w:contextualSpacing/>
    </w:pPr>
  </w:style>
  <w:style w:type="table" w:customStyle="1" w:styleId="Tabellrutenett1">
    <w:name w:val="Tabellrutenett1"/>
    <w:rsid w:val="009E63A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5787">
      <w:bodyDiv w:val="1"/>
      <w:marLeft w:val="0"/>
      <w:marRight w:val="0"/>
      <w:marTop w:val="0"/>
      <w:marBottom w:val="0"/>
      <w:divBdr>
        <w:top w:val="none" w:sz="0" w:space="0" w:color="auto"/>
        <w:left w:val="none" w:sz="0" w:space="0" w:color="auto"/>
        <w:bottom w:val="none" w:sz="0" w:space="0" w:color="auto"/>
        <w:right w:val="none" w:sz="0" w:space="0" w:color="auto"/>
      </w:divBdr>
      <w:divsChild>
        <w:div w:id="1064337262">
          <w:marLeft w:val="0"/>
          <w:marRight w:val="0"/>
          <w:marTop w:val="0"/>
          <w:marBottom w:val="0"/>
          <w:divBdr>
            <w:top w:val="none" w:sz="0" w:space="0" w:color="auto"/>
            <w:left w:val="none" w:sz="0" w:space="0" w:color="auto"/>
            <w:bottom w:val="none" w:sz="0" w:space="0" w:color="auto"/>
            <w:right w:val="none" w:sz="0" w:space="0" w:color="auto"/>
          </w:divBdr>
          <w:divsChild>
            <w:div w:id="1951084689">
              <w:marLeft w:val="0"/>
              <w:marRight w:val="0"/>
              <w:marTop w:val="0"/>
              <w:marBottom w:val="0"/>
              <w:divBdr>
                <w:top w:val="none" w:sz="0" w:space="0" w:color="auto"/>
                <w:left w:val="none" w:sz="0" w:space="0" w:color="auto"/>
                <w:bottom w:val="none" w:sz="0" w:space="0" w:color="auto"/>
                <w:right w:val="none" w:sz="0" w:space="0" w:color="auto"/>
              </w:divBdr>
              <w:divsChild>
                <w:div w:id="145247957">
                  <w:marLeft w:val="0"/>
                  <w:marRight w:val="0"/>
                  <w:marTop w:val="0"/>
                  <w:marBottom w:val="0"/>
                  <w:divBdr>
                    <w:top w:val="none" w:sz="0" w:space="0" w:color="auto"/>
                    <w:left w:val="none" w:sz="0" w:space="0" w:color="auto"/>
                    <w:bottom w:val="none" w:sz="0" w:space="0" w:color="auto"/>
                    <w:right w:val="none" w:sz="0" w:space="0" w:color="auto"/>
                  </w:divBdr>
                  <w:divsChild>
                    <w:div w:id="1456832354">
                      <w:marLeft w:val="0"/>
                      <w:marRight w:val="0"/>
                      <w:marTop w:val="0"/>
                      <w:marBottom w:val="0"/>
                      <w:divBdr>
                        <w:top w:val="none" w:sz="0" w:space="0" w:color="auto"/>
                        <w:left w:val="none" w:sz="0" w:space="0" w:color="auto"/>
                        <w:bottom w:val="none" w:sz="0" w:space="0" w:color="auto"/>
                        <w:right w:val="none" w:sz="0" w:space="0" w:color="auto"/>
                      </w:divBdr>
                    </w:div>
                  </w:divsChild>
                </w:div>
                <w:div w:id="733046910">
                  <w:marLeft w:val="0"/>
                  <w:marRight w:val="0"/>
                  <w:marTop w:val="0"/>
                  <w:marBottom w:val="0"/>
                  <w:divBdr>
                    <w:top w:val="none" w:sz="0" w:space="0" w:color="auto"/>
                    <w:left w:val="none" w:sz="0" w:space="0" w:color="auto"/>
                    <w:bottom w:val="none" w:sz="0" w:space="0" w:color="auto"/>
                    <w:right w:val="none" w:sz="0" w:space="0" w:color="auto"/>
                  </w:divBdr>
                  <w:divsChild>
                    <w:div w:id="369189149">
                      <w:marLeft w:val="0"/>
                      <w:marRight w:val="0"/>
                      <w:marTop w:val="0"/>
                      <w:marBottom w:val="0"/>
                      <w:divBdr>
                        <w:top w:val="none" w:sz="0" w:space="0" w:color="auto"/>
                        <w:left w:val="none" w:sz="0" w:space="0" w:color="auto"/>
                        <w:bottom w:val="none" w:sz="0" w:space="0" w:color="auto"/>
                        <w:right w:val="none" w:sz="0" w:space="0" w:color="auto"/>
                      </w:divBdr>
                    </w:div>
                  </w:divsChild>
                </w:div>
                <w:div w:id="1130901748">
                  <w:marLeft w:val="0"/>
                  <w:marRight w:val="0"/>
                  <w:marTop w:val="0"/>
                  <w:marBottom w:val="0"/>
                  <w:divBdr>
                    <w:top w:val="none" w:sz="0" w:space="0" w:color="auto"/>
                    <w:left w:val="none" w:sz="0" w:space="0" w:color="auto"/>
                    <w:bottom w:val="none" w:sz="0" w:space="0" w:color="auto"/>
                    <w:right w:val="none" w:sz="0" w:space="0" w:color="auto"/>
                  </w:divBdr>
                  <w:divsChild>
                    <w:div w:id="2113549658">
                      <w:marLeft w:val="0"/>
                      <w:marRight w:val="0"/>
                      <w:marTop w:val="0"/>
                      <w:marBottom w:val="0"/>
                      <w:divBdr>
                        <w:top w:val="none" w:sz="0" w:space="0" w:color="auto"/>
                        <w:left w:val="none" w:sz="0" w:space="0" w:color="auto"/>
                        <w:bottom w:val="none" w:sz="0" w:space="0" w:color="auto"/>
                        <w:right w:val="none" w:sz="0" w:space="0" w:color="auto"/>
                      </w:divBdr>
                    </w:div>
                  </w:divsChild>
                </w:div>
                <w:div w:id="1144666431">
                  <w:marLeft w:val="0"/>
                  <w:marRight w:val="0"/>
                  <w:marTop w:val="0"/>
                  <w:marBottom w:val="0"/>
                  <w:divBdr>
                    <w:top w:val="none" w:sz="0" w:space="0" w:color="auto"/>
                    <w:left w:val="none" w:sz="0" w:space="0" w:color="auto"/>
                    <w:bottom w:val="none" w:sz="0" w:space="0" w:color="auto"/>
                    <w:right w:val="none" w:sz="0" w:space="0" w:color="auto"/>
                  </w:divBdr>
                  <w:divsChild>
                    <w:div w:id="1060057967">
                      <w:marLeft w:val="0"/>
                      <w:marRight w:val="0"/>
                      <w:marTop w:val="0"/>
                      <w:marBottom w:val="0"/>
                      <w:divBdr>
                        <w:top w:val="none" w:sz="0" w:space="0" w:color="auto"/>
                        <w:left w:val="none" w:sz="0" w:space="0" w:color="auto"/>
                        <w:bottom w:val="none" w:sz="0" w:space="0" w:color="auto"/>
                        <w:right w:val="none" w:sz="0" w:space="0" w:color="auto"/>
                      </w:divBdr>
                    </w:div>
                    <w:div w:id="2108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7076">
      <w:bodyDiv w:val="1"/>
      <w:marLeft w:val="0"/>
      <w:marRight w:val="0"/>
      <w:marTop w:val="0"/>
      <w:marBottom w:val="0"/>
      <w:divBdr>
        <w:top w:val="none" w:sz="0" w:space="0" w:color="auto"/>
        <w:left w:val="none" w:sz="0" w:space="0" w:color="auto"/>
        <w:bottom w:val="none" w:sz="0" w:space="0" w:color="auto"/>
        <w:right w:val="none" w:sz="0" w:space="0" w:color="auto"/>
      </w:divBdr>
      <w:divsChild>
        <w:div w:id="1371954926">
          <w:marLeft w:val="0"/>
          <w:marRight w:val="0"/>
          <w:marTop w:val="0"/>
          <w:marBottom w:val="0"/>
          <w:divBdr>
            <w:top w:val="none" w:sz="0" w:space="0" w:color="auto"/>
            <w:left w:val="none" w:sz="0" w:space="0" w:color="auto"/>
            <w:bottom w:val="none" w:sz="0" w:space="0" w:color="auto"/>
            <w:right w:val="none" w:sz="0" w:space="0" w:color="auto"/>
          </w:divBdr>
          <w:divsChild>
            <w:div w:id="1290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4548">
      <w:bodyDiv w:val="1"/>
      <w:marLeft w:val="0"/>
      <w:marRight w:val="0"/>
      <w:marTop w:val="0"/>
      <w:marBottom w:val="0"/>
      <w:divBdr>
        <w:top w:val="none" w:sz="0" w:space="0" w:color="auto"/>
        <w:left w:val="none" w:sz="0" w:space="0" w:color="auto"/>
        <w:bottom w:val="none" w:sz="0" w:space="0" w:color="auto"/>
        <w:right w:val="none" w:sz="0" w:space="0" w:color="auto"/>
      </w:divBdr>
      <w:divsChild>
        <w:div w:id="1232807912">
          <w:marLeft w:val="0"/>
          <w:marRight w:val="0"/>
          <w:marTop w:val="0"/>
          <w:marBottom w:val="0"/>
          <w:divBdr>
            <w:top w:val="none" w:sz="0" w:space="0" w:color="auto"/>
            <w:left w:val="none" w:sz="0" w:space="0" w:color="auto"/>
            <w:bottom w:val="none" w:sz="0" w:space="0" w:color="auto"/>
            <w:right w:val="none" w:sz="0" w:space="0" w:color="auto"/>
          </w:divBdr>
          <w:divsChild>
            <w:div w:id="11625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0770834836144C8D2C154F1A9CB780" ma:contentTypeVersion="15" ma:contentTypeDescription="Opprett et nytt dokument." ma:contentTypeScope="" ma:versionID="1cc562193b563d049b4e79bbe2c43a46">
  <xsd:schema xmlns:xsd="http://www.w3.org/2001/XMLSchema" xmlns:xs="http://www.w3.org/2001/XMLSchema" xmlns:p="http://schemas.microsoft.com/office/2006/metadata/properties" xmlns:ns2="97aff41d-5154-490a-85f3-62d89cd5575b" xmlns:ns3="40b92724-1760-4115-9f01-05a01d1996eb" targetNamespace="http://schemas.microsoft.com/office/2006/metadata/properties" ma:root="true" ma:fieldsID="743e415fa2af4e5015c97c05be257bdb" ns2:_="" ns3:_="">
    <xsd:import namespace="97aff41d-5154-490a-85f3-62d89cd5575b"/>
    <xsd:import namespace="40b92724-1760-4115-9f01-05a01d1996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ff41d-5154-490a-85f3-62d89cd55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92724-1760-4115-9f01-05a01d1996e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5569f266-ccdc-4b8b-b8e2-165cf2f9b5a6}" ma:internalName="TaxCatchAll" ma:showField="CatchAllData" ma:web="40b92724-1760-4115-9f01-05a01d19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b92724-1760-4115-9f01-05a01d1996eb" xsi:nil="true"/>
    <lcf76f155ced4ddcb4097134ff3c332f xmlns="97aff41d-5154-490a-85f3-62d89cd557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25E64-9945-450B-BC9E-42E24C4650E4}">
  <ds:schemaRefs>
    <ds:schemaRef ds:uri="http://schemas.microsoft.com/sharepoint/v3/contenttype/forms"/>
  </ds:schemaRefs>
</ds:datastoreItem>
</file>

<file path=customXml/itemProps2.xml><?xml version="1.0" encoding="utf-8"?>
<ds:datastoreItem xmlns:ds="http://schemas.openxmlformats.org/officeDocument/2006/customXml" ds:itemID="{DA036B25-944E-4590-AA8B-12E0434A36A9}"/>
</file>

<file path=customXml/itemProps3.xml><?xml version="1.0" encoding="utf-8"?>
<ds:datastoreItem xmlns:ds="http://schemas.openxmlformats.org/officeDocument/2006/customXml" ds:itemID="{0EB399C9-4FC2-43C1-9FA7-9F11BF1231D1}">
  <ds:schemaRefs>
    <ds:schemaRef ds:uri="http://schemas.microsoft.com/office/2006/metadata/properties"/>
    <ds:schemaRef ds:uri="http://schemas.microsoft.com/office/infopath/2007/PartnerControls"/>
    <ds:schemaRef ds:uri="394ebacd-f6a2-4b7a-b9c5-371ba80b55ae"/>
    <ds:schemaRef ds:uri="05dd8278-edee-4373-94a5-c2ca8aba6e8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670</Words>
  <Characters>3556</Characters>
  <Application>Microsoft Office Word</Application>
  <DocSecurity>0</DocSecurity>
  <Lines>29</Lines>
  <Paragraphs>8</Paragraphs>
  <ScaleCrop>false</ScaleCrop>
  <Company>DNT OA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TURLEDERRAPPORT</dc:title>
  <dc:subject/>
  <dc:creator>Sivilarbeider</dc:creator>
  <cp:keywords/>
  <cp:lastModifiedBy>Tore Sandem</cp:lastModifiedBy>
  <cp:revision>17</cp:revision>
  <cp:lastPrinted>2014-07-05T20:22:00Z</cp:lastPrinted>
  <dcterms:created xsi:type="dcterms:W3CDTF">2023-10-02T11:14:00Z</dcterms:created>
  <dcterms:modified xsi:type="dcterms:W3CDTF">2023-10-03T07:48:00Z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0x0101007A0770834836144C8D2C154F1A9CB780</vt:lpwstr>
  </property>
  <property fmtid="{D5CDD505-2E9C-101B-9397-08002B2CF9AE}" pid="3" name="MediaServiceImageTags">
    <vt:lpwstr/>
  </property>
</Properties>
</file>